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99" w:rsidRPr="003F3A99" w:rsidRDefault="003F3A99" w:rsidP="003F3A99">
      <w:pPr>
        <w:spacing w:after="0" w:line="240" w:lineRule="auto"/>
        <w:jc w:val="center"/>
        <w:rPr>
          <w:rFonts w:ascii="Times New Roman" w:hAnsi="Times New Roman" w:cs="Times New Roman"/>
          <w:b/>
          <w:sz w:val="28"/>
          <w:szCs w:val="28"/>
        </w:rPr>
      </w:pPr>
      <w:r w:rsidRPr="003F3A99">
        <w:rPr>
          <w:rFonts w:ascii="Times New Roman" w:hAnsi="Times New Roman" w:cs="Times New Roman"/>
          <w:b/>
          <w:sz w:val="28"/>
          <w:szCs w:val="28"/>
        </w:rPr>
        <w:t>Ставропольский край</w:t>
      </w:r>
    </w:p>
    <w:p w:rsidR="003F3A99" w:rsidRPr="003F3A99" w:rsidRDefault="003F3A99" w:rsidP="003F3A99">
      <w:pPr>
        <w:spacing w:after="0" w:line="240" w:lineRule="auto"/>
        <w:jc w:val="center"/>
        <w:rPr>
          <w:rFonts w:ascii="Times New Roman" w:hAnsi="Times New Roman" w:cs="Times New Roman"/>
          <w:b/>
          <w:sz w:val="28"/>
          <w:szCs w:val="28"/>
        </w:rPr>
      </w:pPr>
      <w:r w:rsidRPr="003F3A99">
        <w:rPr>
          <w:rFonts w:ascii="Times New Roman" w:hAnsi="Times New Roman" w:cs="Times New Roman"/>
          <w:b/>
          <w:sz w:val="28"/>
          <w:szCs w:val="28"/>
        </w:rPr>
        <w:t xml:space="preserve">муниципальный этап всероссийской олимпиады школьников </w:t>
      </w:r>
    </w:p>
    <w:p w:rsidR="003F3A99" w:rsidRPr="003F3A99" w:rsidRDefault="003F3A99" w:rsidP="003F3A99">
      <w:pPr>
        <w:spacing w:after="0" w:line="240" w:lineRule="auto"/>
        <w:jc w:val="center"/>
        <w:rPr>
          <w:rFonts w:ascii="Times New Roman" w:hAnsi="Times New Roman" w:cs="Times New Roman"/>
          <w:b/>
          <w:sz w:val="28"/>
          <w:szCs w:val="28"/>
        </w:rPr>
      </w:pPr>
      <w:r w:rsidRPr="003F3A99">
        <w:rPr>
          <w:rFonts w:ascii="Times New Roman" w:hAnsi="Times New Roman" w:cs="Times New Roman"/>
          <w:b/>
          <w:sz w:val="28"/>
          <w:szCs w:val="28"/>
        </w:rPr>
        <w:t>2023/24 учебного года</w:t>
      </w: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Default="003F3A99" w:rsidP="003F3A99">
      <w:pPr>
        <w:spacing w:after="0" w:line="240" w:lineRule="auto"/>
        <w:jc w:val="center"/>
        <w:rPr>
          <w:rFonts w:ascii="Times New Roman" w:hAnsi="Times New Roman" w:cs="Times New Roman"/>
          <w:b/>
          <w:sz w:val="28"/>
          <w:szCs w:val="28"/>
        </w:rPr>
      </w:pPr>
    </w:p>
    <w:p w:rsidR="003F3A99" w:rsidRDefault="003F3A99" w:rsidP="003F3A99">
      <w:pPr>
        <w:spacing w:after="0" w:line="240" w:lineRule="auto"/>
        <w:jc w:val="center"/>
        <w:rPr>
          <w:rFonts w:ascii="Times New Roman" w:hAnsi="Times New Roman" w:cs="Times New Roman"/>
          <w:b/>
          <w:sz w:val="28"/>
          <w:szCs w:val="28"/>
        </w:rPr>
      </w:pPr>
    </w:p>
    <w:p w:rsidR="003F3A99" w:rsidRDefault="003F3A99" w:rsidP="003F3A99">
      <w:pPr>
        <w:spacing w:after="0" w:line="240" w:lineRule="auto"/>
        <w:jc w:val="center"/>
        <w:rPr>
          <w:rFonts w:ascii="Times New Roman" w:hAnsi="Times New Roman" w:cs="Times New Roman"/>
          <w:b/>
          <w:sz w:val="28"/>
          <w:szCs w:val="28"/>
        </w:rPr>
      </w:pPr>
    </w:p>
    <w:p w:rsid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sz w:val="28"/>
          <w:szCs w:val="28"/>
        </w:rPr>
      </w:pPr>
    </w:p>
    <w:p w:rsidR="003F3A99" w:rsidRP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r w:rsidRPr="003F3A99">
        <w:rPr>
          <w:rFonts w:ascii="Times New Roman" w:hAnsi="Times New Roman" w:cs="Times New Roman"/>
          <w:b/>
          <w:bCs/>
          <w:sz w:val="28"/>
          <w:szCs w:val="28"/>
        </w:rPr>
        <w:t xml:space="preserve">ТРЕБОВАНИЯ К ПРОВЕДЕНИЮ МУНИЦИПАЛЬНОГО ЭТАПА ВСЕРОССИЙСКОЙ ОЛИМПИАДЫ ШКОЛЬНИКОВ </w:t>
      </w:r>
    </w:p>
    <w:p w:rsidR="003F3A99" w:rsidRPr="003F3A99" w:rsidRDefault="003F3A99" w:rsidP="003F3A99">
      <w:pPr>
        <w:spacing w:after="0" w:line="240" w:lineRule="auto"/>
        <w:jc w:val="center"/>
        <w:rPr>
          <w:rFonts w:ascii="Times New Roman" w:hAnsi="Times New Roman" w:cs="Times New Roman"/>
          <w:b/>
          <w:bCs/>
          <w:sz w:val="28"/>
          <w:szCs w:val="28"/>
        </w:rPr>
      </w:pPr>
      <w:r w:rsidRPr="003F3A99">
        <w:rPr>
          <w:rFonts w:ascii="Times New Roman" w:hAnsi="Times New Roman" w:cs="Times New Roman"/>
          <w:b/>
          <w:bCs/>
          <w:sz w:val="28"/>
          <w:szCs w:val="28"/>
        </w:rPr>
        <w:t>ПО ИТАЛЬЯНСКОМУ ЯЗЫКУ</w:t>
      </w:r>
    </w:p>
    <w:p w:rsidR="003F3A99" w:rsidRPr="003F3A99" w:rsidRDefault="003F3A99" w:rsidP="003F3A99">
      <w:pPr>
        <w:spacing w:after="0" w:line="240" w:lineRule="auto"/>
        <w:jc w:val="center"/>
        <w:rPr>
          <w:rFonts w:ascii="Times New Roman" w:hAnsi="Times New Roman" w:cs="Times New Roman"/>
          <w:b/>
          <w:bCs/>
          <w:sz w:val="28"/>
          <w:szCs w:val="28"/>
        </w:rPr>
      </w:pPr>
      <w:r w:rsidRPr="003F3A99">
        <w:rPr>
          <w:rFonts w:ascii="Times New Roman" w:hAnsi="Times New Roman" w:cs="Times New Roman"/>
          <w:b/>
          <w:bCs/>
          <w:sz w:val="28"/>
          <w:szCs w:val="28"/>
        </w:rPr>
        <w:t xml:space="preserve"> В 2023/24 УЧЕБНОМ ГОДУ </w:t>
      </w: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3F3A99" w:rsidRDefault="003F3A99" w:rsidP="003F3A99">
      <w:pPr>
        <w:spacing w:after="0" w:line="240" w:lineRule="auto"/>
        <w:jc w:val="center"/>
        <w:rPr>
          <w:rFonts w:ascii="Times New Roman" w:hAnsi="Times New Roman" w:cs="Times New Roman"/>
          <w:b/>
          <w:bCs/>
          <w:sz w:val="28"/>
          <w:szCs w:val="28"/>
        </w:rPr>
      </w:pPr>
    </w:p>
    <w:p w:rsidR="006154F0" w:rsidRPr="003F3A99" w:rsidRDefault="006154F0" w:rsidP="003F3A99">
      <w:pPr>
        <w:spacing w:after="0" w:line="240" w:lineRule="auto"/>
        <w:jc w:val="center"/>
        <w:rPr>
          <w:rFonts w:ascii="Times New Roman" w:hAnsi="Times New Roman" w:cs="Times New Roman"/>
          <w:b/>
          <w:bCs/>
          <w:sz w:val="28"/>
          <w:szCs w:val="28"/>
        </w:rPr>
      </w:pPr>
      <w:r w:rsidRPr="003F3A99">
        <w:rPr>
          <w:rFonts w:ascii="Times New Roman" w:hAnsi="Times New Roman" w:cs="Times New Roman"/>
          <w:b/>
          <w:bCs/>
          <w:sz w:val="28"/>
          <w:szCs w:val="28"/>
        </w:rPr>
        <w:lastRenderedPageBreak/>
        <w:t xml:space="preserve">Требования к проведению муниципального этапа </w:t>
      </w:r>
    </w:p>
    <w:p w:rsidR="006154F0" w:rsidRDefault="006154F0" w:rsidP="003F3A99">
      <w:pPr>
        <w:spacing w:after="0" w:line="240" w:lineRule="auto"/>
        <w:jc w:val="center"/>
        <w:rPr>
          <w:rFonts w:ascii="Times New Roman" w:hAnsi="Times New Roman" w:cs="Times New Roman"/>
          <w:b/>
          <w:bCs/>
          <w:sz w:val="28"/>
          <w:szCs w:val="28"/>
        </w:rPr>
      </w:pPr>
      <w:r w:rsidRPr="003F3A99">
        <w:rPr>
          <w:rFonts w:ascii="Times New Roman" w:hAnsi="Times New Roman" w:cs="Times New Roman"/>
          <w:b/>
          <w:bCs/>
          <w:sz w:val="28"/>
          <w:szCs w:val="28"/>
        </w:rPr>
        <w:t>всероссийской олимпиады школьников по итальянскому языку</w:t>
      </w:r>
    </w:p>
    <w:p w:rsidR="003F3A99" w:rsidRPr="003F3A99" w:rsidRDefault="003F3A99" w:rsidP="003F3A99">
      <w:pPr>
        <w:spacing w:after="0" w:line="240" w:lineRule="auto"/>
        <w:jc w:val="center"/>
        <w:rPr>
          <w:rFonts w:ascii="Times New Roman" w:hAnsi="Times New Roman" w:cs="Times New Roman"/>
          <w:b/>
          <w:bCs/>
          <w:sz w:val="28"/>
          <w:szCs w:val="28"/>
        </w:rPr>
      </w:pPr>
    </w:p>
    <w:p w:rsidR="006154F0" w:rsidRPr="003F3A99" w:rsidRDefault="0010720B"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Утверждены на заседании центральной предметно-методической комиссии всероссийской олимпиады школьников по итальянскому языку (Протокол № </w:t>
      </w:r>
      <w:r w:rsidR="00F6778B" w:rsidRPr="003F3A99">
        <w:rPr>
          <w:rFonts w:ascii="Times New Roman" w:hAnsi="Times New Roman" w:cs="Times New Roman"/>
          <w:bCs/>
          <w:sz w:val="28"/>
          <w:szCs w:val="28"/>
        </w:rPr>
        <w:t>4</w:t>
      </w:r>
      <w:r w:rsidRPr="003F3A99">
        <w:rPr>
          <w:rFonts w:ascii="Times New Roman" w:hAnsi="Times New Roman" w:cs="Times New Roman"/>
          <w:bCs/>
          <w:sz w:val="28"/>
          <w:szCs w:val="28"/>
        </w:rPr>
        <w:t xml:space="preserve"> от </w:t>
      </w:r>
      <w:r w:rsidR="00F6778B" w:rsidRPr="003F3A99">
        <w:rPr>
          <w:rFonts w:ascii="Times New Roman" w:hAnsi="Times New Roman" w:cs="Times New Roman"/>
          <w:bCs/>
          <w:sz w:val="28"/>
          <w:szCs w:val="28"/>
        </w:rPr>
        <w:t>09</w:t>
      </w:r>
      <w:r w:rsidRPr="003F3A99">
        <w:rPr>
          <w:rFonts w:ascii="Times New Roman" w:hAnsi="Times New Roman" w:cs="Times New Roman"/>
          <w:bCs/>
          <w:sz w:val="28"/>
          <w:szCs w:val="28"/>
        </w:rPr>
        <w:t>.06.202</w:t>
      </w:r>
      <w:r w:rsidR="00F6778B" w:rsidRPr="003F3A99">
        <w:rPr>
          <w:rFonts w:ascii="Times New Roman" w:hAnsi="Times New Roman" w:cs="Times New Roman"/>
          <w:bCs/>
          <w:sz w:val="28"/>
          <w:szCs w:val="28"/>
        </w:rPr>
        <w:t>3</w:t>
      </w:r>
      <w:r w:rsidRPr="003F3A99">
        <w:rPr>
          <w:rFonts w:ascii="Times New Roman" w:hAnsi="Times New Roman" w:cs="Times New Roman"/>
          <w:bCs/>
          <w:sz w:val="28"/>
          <w:szCs w:val="28"/>
        </w:rPr>
        <w:t xml:space="preserve"> г.).</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
          <w:bCs/>
          <w:sz w:val="28"/>
          <w:szCs w:val="28"/>
        </w:rPr>
        <w:t xml:space="preserve">Введение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Настоящие рекомендации по организации и проведению муниципального этапов всероссийской олимпиады школьников (далее – олимпиада) по итальянскому языку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Олимпиада по итальянскому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Задачи олимпиады: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выявление талантливой молодежи;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помощь в развитии лингвистических талантов молодежи;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пробуждение интереса к итальянскому языку и культуре Италии;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распространение итальянского языка как школьного предмета в РФ, особенно на региональном уровне;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подготовка профессиональных учительских кадров для школы.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Олимпиада проводится на территории Российской Федерации.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Рабочим языком проведения олимпиады является русский язык.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Участие в олимпиаде индивидуальное, олимпиадные задания выполняются участником самостоятельно, без помощи посторонних лиц.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Сроки окончания этапов олимпиады: школьного этапа – не позднее 01 ноября; муниципального этапа – не позднее 25 декабря.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Муниципальный </w:t>
      </w:r>
      <w:r w:rsidR="008C0563" w:rsidRPr="003F3A99">
        <w:rPr>
          <w:rFonts w:ascii="Times New Roman" w:hAnsi="Times New Roman" w:cs="Times New Roman"/>
          <w:bCs/>
          <w:sz w:val="28"/>
          <w:szCs w:val="28"/>
        </w:rPr>
        <w:t xml:space="preserve">этап олимпиады проводится по заданиям, разработанным для 8-11 классов. Участник </w:t>
      </w:r>
      <w:r w:rsidRPr="003F3A99">
        <w:rPr>
          <w:rFonts w:ascii="Times New Roman" w:hAnsi="Times New Roman" w:cs="Times New Roman"/>
          <w:bCs/>
          <w:sz w:val="28"/>
          <w:szCs w:val="28"/>
        </w:rPr>
        <w:t>данного</w:t>
      </w:r>
      <w:r w:rsidR="008C0563" w:rsidRPr="003F3A99">
        <w:rPr>
          <w:rFonts w:ascii="Times New Roman" w:hAnsi="Times New Roman" w:cs="Times New Roman"/>
          <w:bCs/>
          <w:sz w:val="28"/>
          <w:szCs w:val="28"/>
        </w:rPr>
        <w:t xml:space="preserve">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rsidR="008C0563"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Методические рекомендации включают: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w:t>
      </w:r>
      <w:r w:rsidR="008C0563" w:rsidRPr="003F3A99">
        <w:rPr>
          <w:rFonts w:ascii="Times New Roman" w:hAnsi="Times New Roman" w:cs="Times New Roman"/>
          <w:bCs/>
          <w:sz w:val="28"/>
          <w:szCs w:val="28"/>
        </w:rPr>
        <w:t xml:space="preserve"> методические подходы к составлению олимпиадных заданий школьного и муниципального этапов олимпиады;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lastRenderedPageBreak/>
        <w:t>-</w:t>
      </w:r>
      <w:r w:rsidR="008C0563" w:rsidRPr="003F3A99">
        <w:rPr>
          <w:rFonts w:ascii="Times New Roman" w:hAnsi="Times New Roman" w:cs="Times New Roman"/>
          <w:bCs/>
          <w:sz w:val="28"/>
          <w:szCs w:val="28"/>
        </w:rPr>
        <w:t xml:space="preserve"> принципы формирования комплектов олимпиадных заданий;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w:t>
      </w:r>
      <w:r w:rsidR="008C0563" w:rsidRPr="003F3A99">
        <w:rPr>
          <w:rFonts w:ascii="Times New Roman" w:hAnsi="Times New Roman" w:cs="Times New Roman"/>
          <w:bCs/>
          <w:sz w:val="28"/>
          <w:szCs w:val="28"/>
        </w:rPr>
        <w:t xml:space="preserve"> необходимое материально-техническое обеспечение для выполнения олимпиадных заданий;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w:t>
      </w:r>
      <w:r w:rsidR="008C0563" w:rsidRPr="003F3A99">
        <w:rPr>
          <w:rFonts w:ascii="Times New Roman" w:hAnsi="Times New Roman" w:cs="Times New Roman"/>
          <w:bCs/>
          <w:sz w:val="28"/>
          <w:szCs w:val="28"/>
        </w:rPr>
        <w:t xml:space="preserve"> 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w:t>
      </w:r>
      <w:r w:rsidR="008C0563" w:rsidRPr="003F3A99">
        <w:rPr>
          <w:rFonts w:ascii="Times New Roman" w:hAnsi="Times New Roman" w:cs="Times New Roman"/>
          <w:bCs/>
          <w:sz w:val="28"/>
          <w:szCs w:val="28"/>
        </w:rPr>
        <w:t xml:space="preserve"> критерии и методику оценивания выполненных олимпиадных заданий; </w:t>
      </w:r>
    </w:p>
    <w:p w:rsidR="008C0563" w:rsidRPr="003F3A99" w:rsidRDefault="002744B9"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w:t>
      </w:r>
      <w:r w:rsidR="008C0563" w:rsidRPr="003F3A99">
        <w:rPr>
          <w:rFonts w:ascii="Times New Roman" w:hAnsi="Times New Roman" w:cs="Times New Roman"/>
          <w:bCs/>
          <w:sz w:val="28"/>
          <w:szCs w:val="28"/>
        </w:rPr>
        <w:t xml:space="preserve"> список необходимой литературы и интернет ресурсов для подготовки к олимпиаде. </w:t>
      </w:r>
    </w:p>
    <w:p w:rsidR="002744B9" w:rsidRPr="003F3A99" w:rsidRDefault="008C056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Дополнительную информацию по представленным методическим материалам можно получить по электронной почте, обратившись по адресу: </w:t>
      </w:r>
      <w:r w:rsidRPr="003F3A99">
        <w:rPr>
          <w:rFonts w:ascii="Times New Roman" w:hAnsi="Times New Roman" w:cs="Times New Roman"/>
          <w:b/>
          <w:bCs/>
          <w:sz w:val="28"/>
          <w:szCs w:val="28"/>
        </w:rPr>
        <w:t xml:space="preserve">doniz@mail.ru </w:t>
      </w:r>
      <w:r w:rsidRPr="003F3A99">
        <w:rPr>
          <w:rFonts w:ascii="Times New Roman" w:hAnsi="Times New Roman" w:cs="Times New Roman"/>
          <w:bCs/>
          <w:sz w:val="28"/>
          <w:szCs w:val="28"/>
        </w:rPr>
        <w:t>в центральную предметно-методическую комиссию всероссийской олимпиады школьников по итальянскому языку.</w:t>
      </w:r>
    </w:p>
    <w:p w:rsidR="002744B9" w:rsidRPr="003F3A99" w:rsidRDefault="002744B9" w:rsidP="003F3A99">
      <w:pPr>
        <w:spacing w:after="0" w:line="240" w:lineRule="auto"/>
        <w:rPr>
          <w:rFonts w:ascii="Times New Roman" w:hAnsi="Times New Roman" w:cs="Times New Roman"/>
          <w:bCs/>
          <w:sz w:val="28"/>
          <w:szCs w:val="28"/>
        </w:rPr>
      </w:pPr>
      <w:r w:rsidRPr="003F3A99">
        <w:rPr>
          <w:rFonts w:ascii="Times New Roman" w:hAnsi="Times New Roman" w:cs="Times New Roman"/>
          <w:bCs/>
          <w:sz w:val="28"/>
          <w:szCs w:val="28"/>
        </w:rPr>
        <w:br w:type="page"/>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
          <w:bCs/>
          <w:sz w:val="28"/>
          <w:szCs w:val="28"/>
        </w:rPr>
        <w:lastRenderedPageBreak/>
        <w:t xml:space="preserve">1. Принципы формирования комплектов заданий и методические подходы к составлению заданий школьного этапа олимпиады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В комплект олимпиадных заданий по каждой возрастной группе (классу) входит: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бланк заданий;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бланк ответов; </w:t>
      </w:r>
    </w:p>
    <w:p w:rsidR="00E76573" w:rsidRPr="003F3A99" w:rsidRDefault="00E76573" w:rsidP="003F3A99">
      <w:pPr>
        <w:spacing w:after="0" w:line="240" w:lineRule="auto"/>
        <w:ind w:firstLine="709"/>
        <w:jc w:val="both"/>
        <w:rPr>
          <w:rFonts w:ascii="Times New Roman" w:hAnsi="Times New Roman" w:cs="Times New Roman"/>
          <w:bCs/>
          <w:sz w:val="28"/>
          <w:szCs w:val="28"/>
        </w:rPr>
      </w:pP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При составлении заданий, бланков ответов, критериев и методики оценивания выполненных олимпиадных заданий необходимо соблюдать единый стиль оформления. Рекомендуемые технические параметры оформления материалов: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размер бумаги (формат листа) – А4;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размер полей страниц: правое – 1 см, верхнее и нижнее – 2 мм, левое – 3 см;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размер колонтитулов – 1,25 см;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отступ первой строки абзаца – 1,25 см;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размер межстрочного интервала – 1,5;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размер шрифта – кегль 14; </w:t>
      </w:r>
    </w:p>
    <w:p w:rsidR="00E76573" w:rsidRPr="003F3A99" w:rsidRDefault="00E76573" w:rsidP="003F3A99">
      <w:pPr>
        <w:spacing w:after="0" w:line="240" w:lineRule="auto"/>
        <w:ind w:firstLine="709"/>
        <w:jc w:val="both"/>
        <w:rPr>
          <w:rFonts w:ascii="Times New Roman" w:hAnsi="Times New Roman" w:cs="Times New Roman"/>
          <w:bCs/>
          <w:sz w:val="28"/>
          <w:szCs w:val="28"/>
          <w:lang w:val="en-US"/>
        </w:rPr>
      </w:pPr>
      <w:r w:rsidRPr="003F3A99">
        <w:rPr>
          <w:rFonts w:ascii="Times New Roman" w:hAnsi="Times New Roman" w:cs="Times New Roman"/>
          <w:bCs/>
          <w:sz w:val="28"/>
          <w:szCs w:val="28"/>
        </w:rPr>
        <w:t></w:t>
      </w:r>
      <w:r w:rsidRPr="003F3A99">
        <w:rPr>
          <w:rFonts w:ascii="Times New Roman" w:hAnsi="Times New Roman" w:cs="Times New Roman"/>
          <w:bCs/>
          <w:sz w:val="28"/>
          <w:szCs w:val="28"/>
          <w:lang w:val="en-US"/>
        </w:rPr>
        <w:t xml:space="preserve"> </w:t>
      </w:r>
      <w:r w:rsidRPr="003F3A99">
        <w:rPr>
          <w:rFonts w:ascii="Times New Roman" w:hAnsi="Times New Roman" w:cs="Times New Roman"/>
          <w:bCs/>
          <w:sz w:val="28"/>
          <w:szCs w:val="28"/>
        </w:rPr>
        <w:t>тип</w:t>
      </w:r>
      <w:r w:rsidRPr="003F3A99">
        <w:rPr>
          <w:rFonts w:ascii="Times New Roman" w:hAnsi="Times New Roman" w:cs="Times New Roman"/>
          <w:bCs/>
          <w:sz w:val="28"/>
          <w:szCs w:val="28"/>
          <w:lang w:val="en-US"/>
        </w:rPr>
        <w:t xml:space="preserve"> </w:t>
      </w:r>
      <w:r w:rsidRPr="003F3A99">
        <w:rPr>
          <w:rFonts w:ascii="Times New Roman" w:hAnsi="Times New Roman" w:cs="Times New Roman"/>
          <w:bCs/>
          <w:sz w:val="28"/>
          <w:szCs w:val="28"/>
        </w:rPr>
        <w:t>шрифта</w:t>
      </w:r>
      <w:r w:rsidRPr="003F3A99">
        <w:rPr>
          <w:rFonts w:ascii="Times New Roman" w:hAnsi="Times New Roman" w:cs="Times New Roman"/>
          <w:bCs/>
          <w:sz w:val="28"/>
          <w:szCs w:val="28"/>
          <w:lang w:val="en-US"/>
        </w:rPr>
        <w:t xml:space="preserve"> – Times New Roman;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выравнивание – по ширине;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нумерация страниц: страницы должны быть пронумерованы арабскими цифрами в центре нижней части листа без точки с соблюдением сквозной нумерации по всему документу;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титульный лист должен быть включен в общую нумерацию страниц бланка ответов, номер страницы на титульном листе не ставится;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таблицы с выбором ответов в лексико-грамматическом тесте должны быть рационально размещены относительно параметров страницы.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Бланки ответов не должны содержать сведений, которые могут раскрыть содержание заданий.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При разработке бланков ответов необходимо учитывать следующее: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первый лист бланка ответов – титульный. На титульном листе должна содержаться следующая информация: указание этапа олимпиады (школьный, муниципальный); текущий учебный год; поле, отведенное под код/шифр участника; строки для заполнения данных участником (Ф.И.О., класс, полное наименование образовательной организации);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второй и последующие листы содержат поле, отведенное под код/шифр участника; поле для выполнения задания участником (таблицы с номерами вопросов); максимальный балл, который может получить участник за его выполнение; поле для выставления фактически набранных баллов; поле для подписи членов жюри. </w:t>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
          <w:bCs/>
          <w:sz w:val="28"/>
          <w:szCs w:val="28"/>
        </w:rPr>
        <w:lastRenderedPageBreak/>
        <w:t xml:space="preserve">2. Принципы формирования комплектов олимпиадных заданий и методические подходы к составлению заданий муниципального этапа олимпиады </w:t>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Cs/>
          <w:sz w:val="28"/>
          <w:szCs w:val="28"/>
        </w:rPr>
        <w:t>Основные принципы формирования комплектов олимпиадных заданий и методические подходы к составлению заданий муниципального этапа олимпиады соответствуют аналогичным принципам и подходам школьного этапа</w:t>
      </w:r>
      <w:r w:rsidR="00FA2072" w:rsidRPr="003F3A99">
        <w:rPr>
          <w:rFonts w:ascii="Times New Roman" w:hAnsi="Times New Roman" w:cs="Times New Roman"/>
          <w:b/>
          <w:bCs/>
          <w:sz w:val="28"/>
          <w:szCs w:val="28"/>
        </w:rPr>
        <w:t>.</w:t>
      </w:r>
      <w:r w:rsidRPr="003F3A99">
        <w:rPr>
          <w:rFonts w:ascii="Times New Roman" w:hAnsi="Times New Roman" w:cs="Times New Roman"/>
          <w:b/>
          <w:bCs/>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Для письменного тура муниципального этапа олимпиады предметно-методическим комиссиям необходимо разработать задания, предназначенные только для следующих возрастных групп, объединяющих несколько классов, а именно: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а) первая возрастная группа – обучающиеся 8-9 классов общеобразовательных организаций;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б) вторая возрастная группа – обучающиеся 10-11 классов общеобразовательных организаций. </w:t>
      </w:r>
    </w:p>
    <w:p w:rsidR="00E76573" w:rsidRPr="005D5121" w:rsidRDefault="00E76573" w:rsidP="003F3A99">
      <w:pPr>
        <w:spacing w:after="0" w:line="240" w:lineRule="auto"/>
        <w:ind w:firstLine="709"/>
        <w:jc w:val="both"/>
        <w:rPr>
          <w:rFonts w:ascii="Times New Roman" w:hAnsi="Times New Roman" w:cs="Times New Roman"/>
          <w:b/>
          <w:bCs/>
          <w:color w:val="FF0000"/>
          <w:sz w:val="28"/>
          <w:szCs w:val="28"/>
        </w:rPr>
      </w:pPr>
      <w:r w:rsidRPr="005D5121">
        <w:rPr>
          <w:rFonts w:ascii="Times New Roman" w:hAnsi="Times New Roman" w:cs="Times New Roman"/>
          <w:b/>
          <w:bCs/>
          <w:color w:val="FF0000"/>
          <w:sz w:val="28"/>
          <w:szCs w:val="28"/>
        </w:rPr>
        <w:t>2.1. Методические рекомендации по подготовке олимпиадных заданий письменного тура муниципального этап</w:t>
      </w:r>
      <w:r w:rsidR="00FA2072" w:rsidRPr="005D5121">
        <w:rPr>
          <w:rFonts w:ascii="Times New Roman" w:hAnsi="Times New Roman" w:cs="Times New Roman"/>
          <w:b/>
          <w:bCs/>
          <w:color w:val="FF0000"/>
          <w:sz w:val="28"/>
          <w:szCs w:val="28"/>
        </w:rPr>
        <w:t>а</w:t>
      </w:r>
      <w:r w:rsidRPr="005D5121">
        <w:rPr>
          <w:rFonts w:ascii="Times New Roman" w:hAnsi="Times New Roman" w:cs="Times New Roman"/>
          <w:b/>
          <w:bCs/>
          <w:color w:val="FF0000"/>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Одним из наиболее сложных конкурсов на олимпиаде является </w:t>
      </w:r>
      <w:proofErr w:type="spellStart"/>
      <w:r w:rsidRPr="003F3A99">
        <w:rPr>
          <w:rFonts w:ascii="Times New Roman" w:hAnsi="Times New Roman" w:cs="Times New Roman"/>
          <w:bCs/>
          <w:i/>
          <w:iCs/>
          <w:sz w:val="28"/>
          <w:szCs w:val="28"/>
        </w:rPr>
        <w:t>Аудирование</w:t>
      </w:r>
      <w:proofErr w:type="spellEnd"/>
      <w:r w:rsidRPr="003F3A99">
        <w:rPr>
          <w:rFonts w:ascii="Times New Roman" w:hAnsi="Times New Roman" w:cs="Times New Roman"/>
          <w:bCs/>
          <w:i/>
          <w:iCs/>
          <w:sz w:val="28"/>
          <w:szCs w:val="28"/>
        </w:rPr>
        <w:t xml:space="preserve">. </w:t>
      </w:r>
      <w:r w:rsidRPr="003F3A99">
        <w:rPr>
          <w:rFonts w:ascii="Times New Roman" w:hAnsi="Times New Roman" w:cs="Times New Roman"/>
          <w:bCs/>
          <w:sz w:val="28"/>
          <w:szCs w:val="28"/>
        </w:rPr>
        <w:t xml:space="preserve">Это связано с тем, что </w:t>
      </w:r>
      <w:proofErr w:type="spellStart"/>
      <w:r w:rsidRPr="003F3A99">
        <w:rPr>
          <w:rFonts w:ascii="Times New Roman" w:hAnsi="Times New Roman" w:cs="Times New Roman"/>
          <w:bCs/>
          <w:sz w:val="28"/>
          <w:szCs w:val="28"/>
        </w:rPr>
        <w:t>аудитивные</w:t>
      </w:r>
      <w:proofErr w:type="spellEnd"/>
      <w:r w:rsidRPr="003F3A99">
        <w:rPr>
          <w:rFonts w:ascii="Times New Roman" w:hAnsi="Times New Roman" w:cs="Times New Roman"/>
          <w:bCs/>
          <w:sz w:val="28"/>
          <w:szCs w:val="28"/>
        </w:rPr>
        <w:t xml:space="preserve"> навыки вырабатываются у школьников достаточно долго и формируются с опозданием относительно других языковых и речевых компетенций. Поэтому при составлении этого задания необходимо ориентироваться на то, что участники олимпиады должны в основном понимать на слух выдержанное в естественном темпе сообщение повседневного или бытового характера, связанное с молодежной тематикой. При этом они должны уметь выделять главную и второстепенную информацию в предъявленной им аудиозаписи.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Поиск аутентичных материалов для этого задания целесообразно вести на сайтах, в которых можно обнаружить различные аудиофайлы с небольшими (до 2-3 минут) радиопередачами, интервью, репортажами. Не следует при этом увлекаться длительными сюжетами. Для учащихся 8-9 классов – до 2 минут звучания. Учащиеся 10-11 классов могут прослушать </w:t>
      </w:r>
      <w:proofErr w:type="spellStart"/>
      <w:r w:rsidRPr="003F3A99">
        <w:rPr>
          <w:rFonts w:ascii="Times New Roman" w:hAnsi="Times New Roman" w:cs="Times New Roman"/>
          <w:bCs/>
          <w:sz w:val="28"/>
          <w:szCs w:val="28"/>
        </w:rPr>
        <w:t>аудиотекст</w:t>
      </w:r>
      <w:proofErr w:type="spellEnd"/>
      <w:r w:rsidRPr="003F3A99">
        <w:rPr>
          <w:rFonts w:ascii="Times New Roman" w:hAnsi="Times New Roman" w:cs="Times New Roman"/>
          <w:bCs/>
          <w:sz w:val="28"/>
          <w:szCs w:val="28"/>
        </w:rPr>
        <w:t xml:space="preserve"> длительностью до 3 минут. В случае если подходящие </w:t>
      </w:r>
      <w:proofErr w:type="spellStart"/>
      <w:r w:rsidRPr="003F3A99">
        <w:rPr>
          <w:rFonts w:ascii="Times New Roman" w:hAnsi="Times New Roman" w:cs="Times New Roman"/>
          <w:bCs/>
          <w:sz w:val="28"/>
          <w:szCs w:val="28"/>
        </w:rPr>
        <w:t>аудиотексты</w:t>
      </w:r>
      <w:proofErr w:type="spellEnd"/>
      <w:r w:rsidRPr="003F3A99">
        <w:rPr>
          <w:rFonts w:ascii="Times New Roman" w:hAnsi="Times New Roman" w:cs="Times New Roman"/>
          <w:bCs/>
          <w:sz w:val="28"/>
          <w:szCs w:val="28"/>
        </w:rPr>
        <w:t xml:space="preserve"> не удалось найти, можно на </w:t>
      </w:r>
      <w:proofErr w:type="spellStart"/>
      <w:r w:rsidRPr="003F3A99">
        <w:rPr>
          <w:rFonts w:ascii="Times New Roman" w:hAnsi="Times New Roman" w:cs="Times New Roman"/>
          <w:bCs/>
          <w:sz w:val="28"/>
          <w:szCs w:val="28"/>
        </w:rPr>
        <w:t>аудирование</w:t>
      </w:r>
      <w:proofErr w:type="spellEnd"/>
      <w:r w:rsidRPr="003F3A99">
        <w:rPr>
          <w:rFonts w:ascii="Times New Roman" w:hAnsi="Times New Roman" w:cs="Times New Roman"/>
          <w:bCs/>
          <w:sz w:val="28"/>
          <w:szCs w:val="28"/>
        </w:rPr>
        <w:t xml:space="preserve"> выносить тексты, записанные носителями языка специально для проведения олимпиады.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Задание по </w:t>
      </w:r>
      <w:proofErr w:type="spellStart"/>
      <w:r w:rsidRPr="003F3A99">
        <w:rPr>
          <w:rFonts w:ascii="Times New Roman" w:hAnsi="Times New Roman" w:cs="Times New Roman"/>
          <w:bCs/>
          <w:sz w:val="28"/>
          <w:szCs w:val="28"/>
        </w:rPr>
        <w:t>аудированию</w:t>
      </w:r>
      <w:proofErr w:type="spellEnd"/>
      <w:r w:rsidRPr="003F3A99">
        <w:rPr>
          <w:rFonts w:ascii="Times New Roman" w:hAnsi="Times New Roman" w:cs="Times New Roman"/>
          <w:bCs/>
          <w:sz w:val="28"/>
          <w:szCs w:val="28"/>
        </w:rPr>
        <w:t xml:space="preserve"> обычно включает две части: в первой необходимо определить, верно (</w:t>
      </w:r>
      <w:proofErr w:type="spellStart"/>
      <w:r w:rsidRPr="003F3A99">
        <w:rPr>
          <w:rFonts w:ascii="Times New Roman" w:hAnsi="Times New Roman" w:cs="Times New Roman"/>
          <w:bCs/>
          <w:i/>
          <w:iCs/>
          <w:sz w:val="28"/>
          <w:szCs w:val="28"/>
        </w:rPr>
        <w:t>vero</w:t>
      </w:r>
      <w:proofErr w:type="spellEnd"/>
      <w:r w:rsidRPr="003F3A99">
        <w:rPr>
          <w:rFonts w:ascii="Times New Roman" w:hAnsi="Times New Roman" w:cs="Times New Roman"/>
          <w:bCs/>
          <w:sz w:val="28"/>
          <w:szCs w:val="28"/>
        </w:rPr>
        <w:t>) или неверно (</w:t>
      </w:r>
      <w:proofErr w:type="spellStart"/>
      <w:r w:rsidRPr="003F3A99">
        <w:rPr>
          <w:rFonts w:ascii="Times New Roman" w:hAnsi="Times New Roman" w:cs="Times New Roman"/>
          <w:bCs/>
          <w:i/>
          <w:iCs/>
          <w:sz w:val="28"/>
          <w:szCs w:val="28"/>
        </w:rPr>
        <w:t>falso</w:t>
      </w:r>
      <w:proofErr w:type="spellEnd"/>
      <w:r w:rsidRPr="003F3A99">
        <w:rPr>
          <w:rFonts w:ascii="Times New Roman" w:hAnsi="Times New Roman" w:cs="Times New Roman"/>
          <w:bCs/>
          <w:sz w:val="28"/>
          <w:szCs w:val="28"/>
        </w:rPr>
        <w:t xml:space="preserve">) данное высказывание, относящееся к </w:t>
      </w:r>
      <w:proofErr w:type="spellStart"/>
      <w:r w:rsidRPr="003F3A99">
        <w:rPr>
          <w:rFonts w:ascii="Times New Roman" w:hAnsi="Times New Roman" w:cs="Times New Roman"/>
          <w:bCs/>
          <w:sz w:val="28"/>
          <w:szCs w:val="28"/>
        </w:rPr>
        <w:t>аудиотексту</w:t>
      </w:r>
      <w:proofErr w:type="spellEnd"/>
      <w:r w:rsidRPr="003F3A99">
        <w:rPr>
          <w:rFonts w:ascii="Times New Roman" w:hAnsi="Times New Roman" w:cs="Times New Roman"/>
          <w:bCs/>
          <w:sz w:val="28"/>
          <w:szCs w:val="28"/>
        </w:rPr>
        <w:t xml:space="preserve">. Всего 7 вопросов для всех возрастных групп. Во второй части предлагаются, как правило, вопросы по содержанию </w:t>
      </w:r>
      <w:proofErr w:type="spellStart"/>
      <w:r w:rsidRPr="003F3A99">
        <w:rPr>
          <w:rFonts w:ascii="Times New Roman" w:hAnsi="Times New Roman" w:cs="Times New Roman"/>
          <w:bCs/>
          <w:sz w:val="28"/>
          <w:szCs w:val="28"/>
        </w:rPr>
        <w:t>аудиотекста</w:t>
      </w:r>
      <w:proofErr w:type="spellEnd"/>
      <w:r w:rsidRPr="003F3A99">
        <w:rPr>
          <w:rFonts w:ascii="Times New Roman" w:hAnsi="Times New Roman" w:cs="Times New Roman"/>
          <w:bCs/>
          <w:sz w:val="28"/>
          <w:szCs w:val="28"/>
        </w:rPr>
        <w:t xml:space="preserve"> с тремя вариантами ответа к ним. Всего 8 вопросов для всех возрастных групп. Необходимо непременно дать время участникам познакомиться с заданием до его прослушивания, предоставить им возможность обдумать варианты после </w:t>
      </w:r>
      <w:r w:rsidRPr="003F3A99">
        <w:rPr>
          <w:rFonts w:ascii="Times New Roman" w:hAnsi="Times New Roman" w:cs="Times New Roman"/>
          <w:bCs/>
          <w:sz w:val="28"/>
          <w:szCs w:val="28"/>
        </w:rPr>
        <w:lastRenderedPageBreak/>
        <w:t xml:space="preserve">первого прослушивания, а затем предъявить </w:t>
      </w:r>
      <w:proofErr w:type="spellStart"/>
      <w:r w:rsidRPr="003F3A99">
        <w:rPr>
          <w:rFonts w:ascii="Times New Roman" w:hAnsi="Times New Roman" w:cs="Times New Roman"/>
          <w:bCs/>
          <w:sz w:val="28"/>
          <w:szCs w:val="28"/>
        </w:rPr>
        <w:t>аудиотекст</w:t>
      </w:r>
      <w:proofErr w:type="spellEnd"/>
      <w:r w:rsidRPr="003F3A99">
        <w:rPr>
          <w:rFonts w:ascii="Times New Roman" w:hAnsi="Times New Roman" w:cs="Times New Roman"/>
          <w:bCs/>
          <w:sz w:val="28"/>
          <w:szCs w:val="28"/>
        </w:rPr>
        <w:t xml:space="preserve"> повторно. После окончания прослушивания участникам школьного этапа предоставляется время для переноса ответов в бланки ответа. Лучше все этапы выполнения этого задания записать на аудионосителе.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Это задание может быть оценено максимально в 15 баллов во всех возрастных группах.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Содержание задания для конкурса </w:t>
      </w:r>
      <w:r w:rsidRPr="003F3A99">
        <w:rPr>
          <w:rFonts w:ascii="Times New Roman" w:hAnsi="Times New Roman" w:cs="Times New Roman"/>
          <w:bCs/>
          <w:i/>
          <w:iCs/>
          <w:sz w:val="28"/>
          <w:szCs w:val="28"/>
        </w:rPr>
        <w:t xml:space="preserve">Лексико-грамматический тест </w:t>
      </w:r>
      <w:r w:rsidRPr="003F3A99">
        <w:rPr>
          <w:rFonts w:ascii="Times New Roman" w:hAnsi="Times New Roman" w:cs="Times New Roman"/>
          <w:bCs/>
          <w:sz w:val="28"/>
          <w:szCs w:val="28"/>
        </w:rPr>
        <w:t xml:space="preserve">в первую очередь имеет целью проверить лексические и грамматические умения и навыки участников олимпиады, их способность узнавать и понимать основные лексико-грамматические единицы итальянского языка в письменном тексте, а также умение выбирать, распознавать и использовать нужные лексико-грамматические единицы, адекватные коммуникативной задаче (или ситуации общения). Эти компетенции проверяются непременно на целостных текстах, в которые при составлении задания вносятся пропуски.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В целом предлагается заполнить </w:t>
      </w:r>
      <w:r w:rsidRPr="003F3A99">
        <w:rPr>
          <w:rFonts w:ascii="Times New Roman" w:hAnsi="Times New Roman" w:cs="Times New Roman"/>
          <w:bCs/>
          <w:i/>
          <w:iCs/>
          <w:sz w:val="28"/>
          <w:szCs w:val="28"/>
        </w:rPr>
        <w:t xml:space="preserve">20 пропусков </w:t>
      </w:r>
      <w:r w:rsidRPr="003F3A99">
        <w:rPr>
          <w:rFonts w:ascii="Times New Roman" w:hAnsi="Times New Roman" w:cs="Times New Roman"/>
          <w:bCs/>
          <w:sz w:val="28"/>
          <w:szCs w:val="28"/>
        </w:rPr>
        <w:t xml:space="preserve">в оригинальном тексте. Участники олимпиады должны внести в бланк ответов подходящие по смыслу формы, выбрав их из предложенных вариантов </w:t>
      </w:r>
      <w:r w:rsidRPr="003F3A99">
        <w:rPr>
          <w:rFonts w:ascii="Times New Roman" w:hAnsi="Times New Roman" w:cs="Times New Roman"/>
          <w:bCs/>
          <w:i/>
          <w:iCs/>
          <w:sz w:val="28"/>
          <w:szCs w:val="28"/>
        </w:rPr>
        <w:t>(a, b, c)</w:t>
      </w:r>
      <w:r w:rsidRPr="003F3A99">
        <w:rPr>
          <w:rFonts w:ascii="Times New Roman" w:hAnsi="Times New Roman" w:cs="Times New Roman"/>
          <w:bCs/>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Это задание может быть оценено максимально в 20 баллов.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Лингвострановедческая викторина </w:t>
      </w:r>
      <w:r w:rsidRPr="003F3A99">
        <w:rPr>
          <w:rFonts w:ascii="Times New Roman" w:hAnsi="Times New Roman" w:cs="Times New Roman"/>
          <w:bCs/>
          <w:sz w:val="28"/>
          <w:szCs w:val="28"/>
        </w:rPr>
        <w:t xml:space="preserve">предусматривает выбор одного из нескольких вариантов ответов на </w:t>
      </w:r>
      <w:r w:rsidRPr="003F3A99">
        <w:rPr>
          <w:rFonts w:ascii="Times New Roman" w:hAnsi="Times New Roman" w:cs="Times New Roman"/>
          <w:bCs/>
          <w:i/>
          <w:iCs/>
          <w:sz w:val="28"/>
          <w:szCs w:val="28"/>
        </w:rPr>
        <w:t>10 вопросов</w:t>
      </w:r>
      <w:r w:rsidRPr="003F3A99">
        <w:rPr>
          <w:rFonts w:ascii="Times New Roman" w:hAnsi="Times New Roman" w:cs="Times New Roman"/>
          <w:bCs/>
          <w:sz w:val="28"/>
          <w:szCs w:val="28"/>
        </w:rPr>
        <w:t xml:space="preserve">. Задание по </w:t>
      </w:r>
      <w:proofErr w:type="spellStart"/>
      <w:r w:rsidRPr="003F3A99">
        <w:rPr>
          <w:rFonts w:ascii="Times New Roman" w:hAnsi="Times New Roman" w:cs="Times New Roman"/>
          <w:bCs/>
          <w:sz w:val="28"/>
          <w:szCs w:val="28"/>
        </w:rPr>
        <w:t>лингвострановедению</w:t>
      </w:r>
      <w:proofErr w:type="spellEnd"/>
      <w:r w:rsidRPr="003F3A99">
        <w:rPr>
          <w:rFonts w:ascii="Times New Roman" w:hAnsi="Times New Roman" w:cs="Times New Roman"/>
          <w:bCs/>
          <w:sz w:val="28"/>
          <w:szCs w:val="28"/>
        </w:rPr>
        <w:t xml:space="preserve"> может включать две части: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1) история и географи</w:t>
      </w:r>
      <w:bookmarkStart w:id="0" w:name="_GoBack"/>
      <w:bookmarkEnd w:id="0"/>
      <w:r w:rsidRPr="003F3A99">
        <w:rPr>
          <w:rFonts w:ascii="Times New Roman" w:hAnsi="Times New Roman" w:cs="Times New Roman"/>
          <w:bCs/>
          <w:sz w:val="28"/>
          <w:szCs w:val="28"/>
        </w:rPr>
        <w:t xml:space="preserve">я (в которой участникам должны быть предложены вопросы, связанные с общей географией и историей Италии);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 литература и искусство (в которой должны содержаться вопросы, связанные с жизнью и творчеством классиков итальянской литературы, а также музыкантов, художников, архитекторов, ученых и т.д.).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Подобный подход призван, с одной стороны, сузить сферу подготовки участников, а с другой, – пробудить их интерес к конкретным фактам и событиям истории и культуры Италии.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Это задание может быть оценено максимально в 10 баллов.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Содержание задания по конкурсу </w:t>
      </w:r>
      <w:r w:rsidRPr="003F3A99">
        <w:rPr>
          <w:rFonts w:ascii="Times New Roman" w:hAnsi="Times New Roman" w:cs="Times New Roman"/>
          <w:bCs/>
          <w:i/>
          <w:iCs/>
          <w:sz w:val="28"/>
          <w:szCs w:val="28"/>
        </w:rPr>
        <w:t xml:space="preserve">Чтение </w:t>
      </w:r>
      <w:r w:rsidRPr="003F3A99">
        <w:rPr>
          <w:rFonts w:ascii="Times New Roman" w:hAnsi="Times New Roman" w:cs="Times New Roman"/>
          <w:bCs/>
          <w:sz w:val="28"/>
          <w:szCs w:val="28"/>
        </w:rPr>
        <w:t xml:space="preserve">предполагает проверку степени владения участников олимпиады рецептивными умениями и навыками содержательного анализа итальянских письменных текстов различных типов, тематика которых связана с повседневной, общественной и личной жизнью молодежи. При этом проверяются умения вычленить из текста основные компоненты его содержания, установить идентичность или различие между смыслом двух письменных высказываний, имеющих разную структуру и лексический состав, а также восстановить содержательную логику текста и исключить предложенные в задании избыточные или ошибочные варианты. Поиск материалов для этого задания, как и для других заданий, целесообразно вести на сайтах или в книгах для юношества. Для младших классов тексты </w:t>
      </w:r>
      <w:r w:rsidRPr="003F3A99">
        <w:rPr>
          <w:rFonts w:ascii="Times New Roman" w:hAnsi="Times New Roman" w:cs="Times New Roman"/>
          <w:bCs/>
          <w:sz w:val="28"/>
          <w:szCs w:val="28"/>
        </w:rPr>
        <w:lastRenderedPageBreak/>
        <w:t xml:space="preserve">целесообразно упрощать, не допуская при этом искажения смысла, либо русификации языка.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Задание по чтению включает две части. В первой части лучше всего предложить оригинальный текст актуальной молодёжной тематики объёмом </w:t>
      </w:r>
      <w:r w:rsidRPr="003F3A99">
        <w:rPr>
          <w:rFonts w:ascii="Times New Roman" w:hAnsi="Times New Roman" w:cs="Times New Roman"/>
          <w:bCs/>
          <w:i/>
          <w:iCs/>
          <w:sz w:val="28"/>
          <w:szCs w:val="28"/>
        </w:rPr>
        <w:t xml:space="preserve">1000-1500 знаков </w:t>
      </w:r>
      <w:r w:rsidRPr="003F3A99">
        <w:rPr>
          <w:rFonts w:ascii="Times New Roman" w:hAnsi="Times New Roman" w:cs="Times New Roman"/>
          <w:bCs/>
          <w:sz w:val="28"/>
          <w:szCs w:val="28"/>
        </w:rPr>
        <w:t xml:space="preserve">(в зависимости от уровня сложности). К тексту следует приложить 7-8 вопросов с тремя вариантами ответа на выбор.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Во второй части задания необходимо предложить для чтения другой текст, примерно такого же объёма иной тематики, к которому следует приложить 7-8 высказываний, связанных по смыслу с содержанием текста. Испытуемому необходимо выбрать вариант ответа – правдиво ли данное высказывание </w:t>
      </w:r>
      <w:r w:rsidRPr="003F3A99">
        <w:rPr>
          <w:rFonts w:ascii="Times New Roman" w:hAnsi="Times New Roman" w:cs="Times New Roman"/>
          <w:bCs/>
          <w:i/>
          <w:iCs/>
          <w:sz w:val="28"/>
          <w:szCs w:val="28"/>
        </w:rPr>
        <w:t>(</w:t>
      </w:r>
      <w:proofErr w:type="spellStart"/>
      <w:r w:rsidRPr="003F3A99">
        <w:rPr>
          <w:rFonts w:ascii="Times New Roman" w:hAnsi="Times New Roman" w:cs="Times New Roman"/>
          <w:bCs/>
          <w:i/>
          <w:iCs/>
          <w:sz w:val="28"/>
          <w:szCs w:val="28"/>
        </w:rPr>
        <w:t>vero</w:t>
      </w:r>
      <w:proofErr w:type="spellEnd"/>
      <w:r w:rsidRPr="003F3A99">
        <w:rPr>
          <w:rFonts w:ascii="Times New Roman" w:hAnsi="Times New Roman" w:cs="Times New Roman"/>
          <w:bCs/>
          <w:i/>
          <w:iCs/>
          <w:sz w:val="28"/>
          <w:szCs w:val="28"/>
        </w:rPr>
        <w:t xml:space="preserve">) </w:t>
      </w:r>
      <w:r w:rsidRPr="003F3A99">
        <w:rPr>
          <w:rFonts w:ascii="Times New Roman" w:hAnsi="Times New Roman" w:cs="Times New Roman"/>
          <w:bCs/>
          <w:sz w:val="28"/>
          <w:szCs w:val="28"/>
        </w:rPr>
        <w:t xml:space="preserve">или ложно </w:t>
      </w:r>
      <w:r w:rsidRPr="003F3A99">
        <w:rPr>
          <w:rFonts w:ascii="Times New Roman" w:hAnsi="Times New Roman" w:cs="Times New Roman"/>
          <w:bCs/>
          <w:i/>
          <w:iCs/>
          <w:sz w:val="28"/>
          <w:szCs w:val="28"/>
        </w:rPr>
        <w:t>(</w:t>
      </w:r>
      <w:proofErr w:type="spellStart"/>
      <w:r w:rsidRPr="003F3A99">
        <w:rPr>
          <w:rFonts w:ascii="Times New Roman" w:hAnsi="Times New Roman" w:cs="Times New Roman"/>
          <w:bCs/>
          <w:i/>
          <w:iCs/>
          <w:sz w:val="28"/>
          <w:szCs w:val="28"/>
        </w:rPr>
        <w:t>falso</w:t>
      </w:r>
      <w:proofErr w:type="spellEnd"/>
      <w:r w:rsidRPr="003F3A99">
        <w:rPr>
          <w:rFonts w:ascii="Times New Roman" w:hAnsi="Times New Roman" w:cs="Times New Roman"/>
          <w:bCs/>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Как вариант можно взять для чтения один текст, но более объемный, и предложить к нему оба задания: и три варианта на выбор, и </w:t>
      </w:r>
      <w:proofErr w:type="spellStart"/>
      <w:r w:rsidRPr="003F3A99">
        <w:rPr>
          <w:rFonts w:ascii="Times New Roman" w:hAnsi="Times New Roman" w:cs="Times New Roman"/>
          <w:bCs/>
          <w:sz w:val="28"/>
          <w:szCs w:val="28"/>
        </w:rPr>
        <w:t>vero</w:t>
      </w:r>
      <w:proofErr w:type="spellEnd"/>
      <w:r w:rsidRPr="003F3A99">
        <w:rPr>
          <w:rFonts w:ascii="Times New Roman" w:hAnsi="Times New Roman" w:cs="Times New Roman"/>
          <w:bCs/>
          <w:sz w:val="28"/>
          <w:szCs w:val="28"/>
        </w:rPr>
        <w:t>/</w:t>
      </w:r>
      <w:proofErr w:type="spellStart"/>
      <w:r w:rsidRPr="003F3A99">
        <w:rPr>
          <w:rFonts w:ascii="Times New Roman" w:hAnsi="Times New Roman" w:cs="Times New Roman"/>
          <w:bCs/>
          <w:sz w:val="28"/>
          <w:szCs w:val="28"/>
        </w:rPr>
        <w:t>falso</w:t>
      </w:r>
      <w:proofErr w:type="spellEnd"/>
      <w:r w:rsidRPr="003F3A99">
        <w:rPr>
          <w:rFonts w:ascii="Times New Roman" w:hAnsi="Times New Roman" w:cs="Times New Roman"/>
          <w:bCs/>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Это задание может быть оценено максимально в 15 баллов.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Суммарно за все задания письменного тура </w:t>
      </w:r>
      <w:r w:rsidR="00FA2072" w:rsidRPr="003F3A99">
        <w:rPr>
          <w:rFonts w:ascii="Times New Roman" w:hAnsi="Times New Roman" w:cs="Times New Roman"/>
          <w:bCs/>
          <w:sz w:val="28"/>
          <w:szCs w:val="28"/>
        </w:rPr>
        <w:t>муниципа</w:t>
      </w:r>
      <w:r w:rsidRPr="003F3A99">
        <w:rPr>
          <w:rFonts w:ascii="Times New Roman" w:hAnsi="Times New Roman" w:cs="Times New Roman"/>
          <w:bCs/>
          <w:sz w:val="28"/>
          <w:szCs w:val="28"/>
        </w:rPr>
        <w:t xml:space="preserve">льного этапа олимпиады во всех возрастных группах можно набрать максимально 60 баллов.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Принципиально рекомендации по подготовке олимпиадных заданий письменного тура для муниципального этапа ничем не отличаются от рекомендаций по подготовке олимпиадных заданий письменного тура школьного этапа, однако следует учесть, что, поскольку это уже второй этап олимпиады, задания можно слегка усложнить.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Если участники олимпиады по итальянскому языку претендуют на участие в региональном и заключительном этапе, они должны выполнять задания для 10-11 классов начиная со школьного этапа</w:t>
      </w:r>
      <w:r w:rsidRPr="003F3A99">
        <w:rPr>
          <w:rFonts w:ascii="Times New Roman" w:hAnsi="Times New Roman" w:cs="Times New Roman"/>
          <w:bCs/>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Суммарно за все задания муниципального этапа олимпиады можно набрать по 60 баллов в каждой возрастной группе.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В комплект олимпиадных заданий по каждой возрастной группе (классу) входит: </w:t>
      </w:r>
    </w:p>
    <w:p w:rsidR="00E76573" w:rsidRPr="003F3A99" w:rsidRDefault="00FA2072"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бланк заданий</w:t>
      </w:r>
      <w:r w:rsidR="00E76573" w:rsidRPr="003F3A99">
        <w:rPr>
          <w:rFonts w:ascii="Times New Roman" w:hAnsi="Times New Roman" w:cs="Times New Roman"/>
          <w:bCs/>
          <w:sz w:val="28"/>
          <w:szCs w:val="28"/>
        </w:rPr>
        <w:t xml:space="preserve">; </w:t>
      </w:r>
    </w:p>
    <w:p w:rsidR="00E76573" w:rsidRPr="003F3A99" w:rsidRDefault="00FA2072"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бланк ответов.</w:t>
      </w:r>
    </w:p>
    <w:p w:rsidR="00885292" w:rsidRPr="003F3A99" w:rsidRDefault="00885292" w:rsidP="003F3A99">
      <w:pPr>
        <w:spacing w:after="0" w:line="240" w:lineRule="auto"/>
        <w:ind w:firstLine="709"/>
        <w:jc w:val="both"/>
        <w:rPr>
          <w:rFonts w:ascii="Times New Roman" w:hAnsi="Times New Roman" w:cs="Times New Roman"/>
          <w:sz w:val="28"/>
          <w:szCs w:val="28"/>
        </w:rPr>
      </w:pPr>
      <w:r w:rsidRPr="003F3A99">
        <w:rPr>
          <w:rFonts w:ascii="Times New Roman" w:hAnsi="Times New Roman" w:cs="Times New Roman"/>
          <w:b/>
          <w:bCs/>
          <w:sz w:val="28"/>
          <w:szCs w:val="28"/>
        </w:rPr>
        <w:t xml:space="preserve">3. Муниципальный этап олимпиады </w:t>
      </w:r>
      <w:r w:rsidRPr="003F3A99">
        <w:rPr>
          <w:rFonts w:ascii="Times New Roman" w:hAnsi="Times New Roman" w:cs="Times New Roman"/>
          <w:sz w:val="28"/>
          <w:szCs w:val="28"/>
        </w:rPr>
        <w:t xml:space="preserve">состоит из </w:t>
      </w:r>
      <w:r w:rsidRPr="003F3A99">
        <w:rPr>
          <w:rFonts w:ascii="Times New Roman" w:hAnsi="Times New Roman" w:cs="Times New Roman"/>
          <w:i/>
          <w:iCs/>
          <w:sz w:val="28"/>
          <w:szCs w:val="28"/>
        </w:rPr>
        <w:t xml:space="preserve">одного письменного </w:t>
      </w:r>
      <w:r w:rsidRPr="003F3A99">
        <w:rPr>
          <w:rFonts w:ascii="Times New Roman" w:hAnsi="Times New Roman" w:cs="Times New Roman"/>
          <w:sz w:val="28"/>
          <w:szCs w:val="28"/>
        </w:rPr>
        <w:t xml:space="preserve">тура индивидуальных состязаний участников. </w:t>
      </w:r>
    </w:p>
    <w:p w:rsidR="00885292" w:rsidRPr="003F3A99" w:rsidRDefault="00885292" w:rsidP="003F3A99">
      <w:pPr>
        <w:spacing w:after="0" w:line="240" w:lineRule="auto"/>
        <w:ind w:firstLine="709"/>
        <w:jc w:val="both"/>
        <w:rPr>
          <w:rFonts w:ascii="Times New Roman" w:hAnsi="Times New Roman" w:cs="Times New Roman"/>
          <w:sz w:val="28"/>
          <w:szCs w:val="28"/>
        </w:rPr>
      </w:pPr>
      <w:r w:rsidRPr="003F3A99">
        <w:rPr>
          <w:rFonts w:ascii="Times New Roman" w:hAnsi="Times New Roman" w:cs="Times New Roman"/>
          <w:b/>
          <w:bCs/>
          <w:i/>
          <w:iCs/>
          <w:sz w:val="28"/>
          <w:szCs w:val="28"/>
        </w:rPr>
        <w:t xml:space="preserve">Письменный </w:t>
      </w:r>
      <w:r w:rsidRPr="003F3A99">
        <w:rPr>
          <w:rFonts w:ascii="Times New Roman" w:hAnsi="Times New Roman" w:cs="Times New Roman"/>
          <w:b/>
          <w:bCs/>
          <w:sz w:val="28"/>
          <w:szCs w:val="28"/>
        </w:rPr>
        <w:t xml:space="preserve">тур. </w:t>
      </w:r>
    </w:p>
    <w:p w:rsidR="00885292" w:rsidRPr="003F3A99" w:rsidRDefault="00885292" w:rsidP="003F3A99">
      <w:pPr>
        <w:spacing w:after="0" w:line="240" w:lineRule="auto"/>
        <w:ind w:firstLine="709"/>
        <w:jc w:val="both"/>
        <w:rPr>
          <w:rFonts w:ascii="Times New Roman" w:hAnsi="Times New Roman" w:cs="Times New Roman"/>
          <w:sz w:val="28"/>
          <w:szCs w:val="28"/>
        </w:rPr>
      </w:pPr>
      <w:r w:rsidRPr="003F3A99">
        <w:rPr>
          <w:rFonts w:ascii="Times New Roman" w:hAnsi="Times New Roman" w:cs="Times New Roman"/>
          <w:sz w:val="28"/>
          <w:szCs w:val="28"/>
        </w:rPr>
        <w:t xml:space="preserve">Длительность </w:t>
      </w:r>
      <w:r w:rsidRPr="003F3A99">
        <w:rPr>
          <w:rFonts w:ascii="Times New Roman" w:hAnsi="Times New Roman" w:cs="Times New Roman"/>
          <w:i/>
          <w:iCs/>
          <w:sz w:val="28"/>
          <w:szCs w:val="28"/>
        </w:rPr>
        <w:t xml:space="preserve">письменного </w:t>
      </w:r>
      <w:r w:rsidRPr="003F3A99">
        <w:rPr>
          <w:rFonts w:ascii="Times New Roman" w:hAnsi="Times New Roman" w:cs="Times New Roman"/>
          <w:sz w:val="28"/>
          <w:szCs w:val="28"/>
        </w:rPr>
        <w:t xml:space="preserve">тура составляет: </w:t>
      </w:r>
    </w:p>
    <w:p w:rsidR="00885292" w:rsidRPr="004A789B" w:rsidRDefault="00885292" w:rsidP="003F3A99">
      <w:pPr>
        <w:spacing w:after="0" w:line="240" w:lineRule="auto"/>
        <w:ind w:firstLine="709"/>
        <w:jc w:val="both"/>
        <w:rPr>
          <w:rFonts w:ascii="Times New Roman" w:hAnsi="Times New Roman" w:cs="Times New Roman"/>
          <w:sz w:val="28"/>
          <w:szCs w:val="28"/>
          <w:highlight w:val="yellow"/>
        </w:rPr>
      </w:pPr>
      <w:r w:rsidRPr="004A789B">
        <w:rPr>
          <w:rFonts w:ascii="Times New Roman" w:hAnsi="Times New Roman" w:cs="Times New Roman"/>
          <w:sz w:val="28"/>
          <w:szCs w:val="28"/>
          <w:highlight w:val="yellow"/>
        </w:rPr>
        <w:t xml:space="preserve">8 класс – 2 часа (120 минут); </w:t>
      </w:r>
    </w:p>
    <w:p w:rsidR="00885292" w:rsidRPr="004A789B" w:rsidRDefault="00885292" w:rsidP="003F3A99">
      <w:pPr>
        <w:spacing w:after="0" w:line="240" w:lineRule="auto"/>
        <w:ind w:firstLine="709"/>
        <w:jc w:val="both"/>
        <w:rPr>
          <w:rFonts w:ascii="Times New Roman" w:hAnsi="Times New Roman" w:cs="Times New Roman"/>
          <w:sz w:val="28"/>
          <w:szCs w:val="28"/>
          <w:highlight w:val="yellow"/>
        </w:rPr>
      </w:pPr>
      <w:r w:rsidRPr="004A789B">
        <w:rPr>
          <w:rFonts w:ascii="Times New Roman" w:hAnsi="Times New Roman" w:cs="Times New Roman"/>
          <w:sz w:val="28"/>
          <w:szCs w:val="28"/>
          <w:highlight w:val="yellow"/>
        </w:rPr>
        <w:t xml:space="preserve">9 класс – 2 часа (120 минут); </w:t>
      </w:r>
    </w:p>
    <w:p w:rsidR="00885292" w:rsidRPr="004A789B" w:rsidRDefault="00885292" w:rsidP="003F3A99">
      <w:pPr>
        <w:spacing w:after="0" w:line="240" w:lineRule="auto"/>
        <w:ind w:firstLine="709"/>
        <w:jc w:val="both"/>
        <w:rPr>
          <w:rFonts w:ascii="Times New Roman" w:hAnsi="Times New Roman" w:cs="Times New Roman"/>
          <w:sz w:val="28"/>
          <w:szCs w:val="28"/>
          <w:highlight w:val="yellow"/>
        </w:rPr>
      </w:pPr>
      <w:r w:rsidRPr="004A789B">
        <w:rPr>
          <w:rFonts w:ascii="Times New Roman" w:hAnsi="Times New Roman" w:cs="Times New Roman"/>
          <w:sz w:val="28"/>
          <w:szCs w:val="28"/>
          <w:highlight w:val="yellow"/>
        </w:rPr>
        <w:t xml:space="preserve">10 класс – 2 часа (120 минут); </w:t>
      </w:r>
    </w:p>
    <w:p w:rsidR="00885292" w:rsidRPr="003F3A99" w:rsidRDefault="00885292" w:rsidP="003F3A99">
      <w:pPr>
        <w:spacing w:after="0" w:line="240" w:lineRule="auto"/>
        <w:ind w:firstLine="709"/>
        <w:jc w:val="both"/>
        <w:rPr>
          <w:rFonts w:ascii="Times New Roman" w:hAnsi="Times New Roman" w:cs="Times New Roman"/>
          <w:sz w:val="28"/>
          <w:szCs w:val="28"/>
        </w:rPr>
      </w:pPr>
      <w:r w:rsidRPr="004A789B">
        <w:rPr>
          <w:rFonts w:ascii="Times New Roman" w:hAnsi="Times New Roman" w:cs="Times New Roman"/>
          <w:sz w:val="28"/>
          <w:szCs w:val="28"/>
          <w:highlight w:val="yellow"/>
        </w:rPr>
        <w:t>11 класс – 2 часа (120 минут).</w:t>
      </w:r>
      <w:r w:rsidRPr="003F3A99">
        <w:rPr>
          <w:rFonts w:ascii="Times New Roman" w:hAnsi="Times New Roman" w:cs="Times New Roman"/>
          <w:sz w:val="28"/>
          <w:szCs w:val="28"/>
        </w:rPr>
        <w:t xml:space="preserve"> </w:t>
      </w:r>
    </w:p>
    <w:p w:rsidR="00885292" w:rsidRPr="003F3A99" w:rsidRDefault="00885292" w:rsidP="003F3A99">
      <w:pPr>
        <w:spacing w:after="0" w:line="240" w:lineRule="auto"/>
        <w:ind w:firstLine="709"/>
        <w:jc w:val="both"/>
        <w:rPr>
          <w:rFonts w:ascii="Times New Roman" w:hAnsi="Times New Roman" w:cs="Times New Roman"/>
          <w:sz w:val="28"/>
          <w:szCs w:val="28"/>
        </w:rPr>
      </w:pPr>
      <w:r w:rsidRPr="003F3A99">
        <w:rPr>
          <w:rFonts w:ascii="Times New Roman" w:hAnsi="Times New Roman" w:cs="Times New Roman"/>
          <w:sz w:val="28"/>
          <w:szCs w:val="28"/>
        </w:rPr>
        <w:t>1.1.2. Участники делятся на возрастные группы – 8-9 классы, 10-11 классы.</w:t>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
          <w:bCs/>
          <w:sz w:val="28"/>
          <w:szCs w:val="28"/>
        </w:rPr>
        <w:lastRenderedPageBreak/>
        <w:t xml:space="preserve">4. Необходимое материально-техническое обеспечение для выполнения заданий школьного и муниципального этапов олимпиады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Для проведения всех мероприятий олимпиады необходима соответствующая материальная база, которая включает в себя элементы для проведения письменного тура.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При проведении муниципального этап</w:t>
      </w:r>
      <w:r w:rsidR="00FA2072" w:rsidRPr="003F3A99">
        <w:rPr>
          <w:rFonts w:ascii="Times New Roman" w:hAnsi="Times New Roman" w:cs="Times New Roman"/>
          <w:bCs/>
          <w:sz w:val="28"/>
          <w:szCs w:val="28"/>
        </w:rPr>
        <w:t>а</w:t>
      </w:r>
      <w:r w:rsidRPr="003F3A99">
        <w:rPr>
          <w:rFonts w:ascii="Times New Roman" w:hAnsi="Times New Roman" w:cs="Times New Roman"/>
          <w:bCs/>
          <w:sz w:val="28"/>
          <w:szCs w:val="28"/>
        </w:rPr>
        <w:t xml:space="preserve"> олимпиады для каждого участника олимпиады должно быть предоставлено отдельное рабочее место, оборудованное в соответствии с требованиями к проведению данного этапа олимпиады по итальянскому языку. Все рабочие места участников олимпиады должны обеспечивать им равные условия и соответствовать действующим на момент проведения олимпиады санитарно-10 эпидемиологическим правилам и нормам. Рекомендуется обеспечить участников олимпиады </w:t>
      </w:r>
      <w:proofErr w:type="spellStart"/>
      <w:r w:rsidRPr="003F3A99">
        <w:rPr>
          <w:rFonts w:ascii="Times New Roman" w:hAnsi="Times New Roman" w:cs="Times New Roman"/>
          <w:bCs/>
          <w:sz w:val="28"/>
          <w:szCs w:val="28"/>
        </w:rPr>
        <w:t>гелевыми</w:t>
      </w:r>
      <w:proofErr w:type="spellEnd"/>
      <w:r w:rsidRPr="003F3A99">
        <w:rPr>
          <w:rFonts w:ascii="Times New Roman" w:hAnsi="Times New Roman" w:cs="Times New Roman"/>
          <w:bCs/>
          <w:sz w:val="28"/>
          <w:szCs w:val="28"/>
        </w:rPr>
        <w:t xml:space="preserve"> ручками с черными чернилами. </w:t>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
          <w:bCs/>
          <w:sz w:val="28"/>
          <w:szCs w:val="28"/>
        </w:rPr>
        <w:t xml:space="preserve">5. 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При выполнении заданий письменного тура олимпиады по итальянскому языку НЕ допускается использование никаких справочных материалов, средств связи и электронно-вычислительной техники. При обнаружении подобных средств у участника он лишается возможности выполнения конкурсных заданий и все его результаты аннулируются. </w:t>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
          <w:bCs/>
          <w:sz w:val="28"/>
          <w:szCs w:val="28"/>
        </w:rPr>
        <w:t xml:space="preserve">6. Критерии и методика оценивания выполнения олимпиадных заданий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 0 баллов.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Методика оценивания тестовых заданий соответствует главному принципу принятой системы оценивания олимпиадных тестовых заданий: за каждый правильный ответ – один балл. Максимальная оценка по итогам выполнения заданий школьного и муниципального этапов 60 баллов. 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100 баллов) по формуле: Х = (</w:t>
      </w:r>
      <w:proofErr w:type="gramStart"/>
      <w:r w:rsidRPr="003F3A99">
        <w:rPr>
          <w:rFonts w:ascii="Times New Roman" w:hAnsi="Times New Roman" w:cs="Times New Roman"/>
          <w:bCs/>
          <w:sz w:val="28"/>
          <w:szCs w:val="28"/>
        </w:rPr>
        <w:t>А :</w:t>
      </w:r>
      <w:proofErr w:type="gramEnd"/>
      <w:r w:rsidRPr="003F3A99">
        <w:rPr>
          <w:rFonts w:ascii="Times New Roman" w:hAnsi="Times New Roman" w:cs="Times New Roman"/>
          <w:bCs/>
          <w:sz w:val="28"/>
          <w:szCs w:val="28"/>
        </w:rPr>
        <w:t xml:space="preserve"> В) × 100, где Х – итоговая оценка, А – сумма баллов, набранная участником, В – максимально возможная сумма баллов (60), округление проводится до десятых в соответствии с общепринятыми правилами математики. </w:t>
      </w:r>
    </w:p>
    <w:p w:rsidR="00E76573" w:rsidRPr="003F3A99" w:rsidRDefault="00E76573" w:rsidP="003F3A99">
      <w:pPr>
        <w:spacing w:after="0" w:line="240" w:lineRule="auto"/>
        <w:ind w:firstLine="709"/>
        <w:jc w:val="both"/>
        <w:rPr>
          <w:rFonts w:ascii="Times New Roman" w:hAnsi="Times New Roman" w:cs="Times New Roman"/>
          <w:b/>
          <w:bCs/>
          <w:sz w:val="28"/>
          <w:szCs w:val="28"/>
        </w:rPr>
      </w:pPr>
      <w:r w:rsidRPr="003F3A99">
        <w:rPr>
          <w:rFonts w:ascii="Times New Roman" w:hAnsi="Times New Roman" w:cs="Times New Roman"/>
          <w:b/>
          <w:bCs/>
          <w:sz w:val="28"/>
          <w:szCs w:val="28"/>
        </w:rPr>
        <w:t xml:space="preserve">7. Список учебной литературы и </w:t>
      </w:r>
      <w:proofErr w:type="spellStart"/>
      <w:r w:rsidRPr="003F3A99">
        <w:rPr>
          <w:rFonts w:ascii="Times New Roman" w:hAnsi="Times New Roman" w:cs="Times New Roman"/>
          <w:b/>
          <w:bCs/>
          <w:sz w:val="28"/>
          <w:szCs w:val="28"/>
        </w:rPr>
        <w:t>интернет-ресурсов</w:t>
      </w:r>
      <w:proofErr w:type="spellEnd"/>
      <w:r w:rsidRPr="003F3A99">
        <w:rPr>
          <w:rFonts w:ascii="Times New Roman" w:hAnsi="Times New Roman" w:cs="Times New Roman"/>
          <w:b/>
          <w:bCs/>
          <w:sz w:val="28"/>
          <w:szCs w:val="28"/>
        </w:rPr>
        <w:t xml:space="preserve"> для подготовки школьников к олимпиаде по итальянскому языку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При подготовке участников к школьному и муниципальному этапам олимпиады целесообразно использовать следующие нижеприведенные источники.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lastRenderedPageBreak/>
        <w:t xml:space="preserve">Литература: </w:t>
      </w:r>
    </w:p>
    <w:p w:rsidR="004A789B"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1. Н. С. Дорофеева,</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второй иностранный язык: 5-9 классы: Программа.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2015.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второй иностранный язык: 10-11 классы: Программа.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2018.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3.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5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2018.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4.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6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2019. 11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5.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7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2019.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6. Н. С. Дорофеева, Г.А.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8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2019.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7.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9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2020.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8.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10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2014.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9.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11 класс.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2015.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10.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Книги для учителя для 5–8 и 10 классов. Электронная версия.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2019.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11.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Рабочая тетрадь. 5 класс в двух частях. – М.: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2015.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12.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Итальянский язык. Рабочая тетрадь. 6 класс. – М.: </w:t>
      </w:r>
      <w:proofErr w:type="spellStart"/>
      <w:r w:rsidRPr="003F3A99">
        <w:rPr>
          <w:rFonts w:ascii="Times New Roman" w:hAnsi="Times New Roman" w:cs="Times New Roman"/>
          <w:bCs/>
          <w:sz w:val="28"/>
          <w:szCs w:val="28"/>
        </w:rPr>
        <w:t>ВентанаГраф</w:t>
      </w:r>
      <w:proofErr w:type="spellEnd"/>
      <w:r w:rsidRPr="003F3A99">
        <w:rPr>
          <w:rFonts w:ascii="Times New Roman" w:hAnsi="Times New Roman" w:cs="Times New Roman"/>
          <w:bCs/>
          <w:sz w:val="28"/>
          <w:szCs w:val="28"/>
        </w:rPr>
        <w:t xml:space="preserve">, 2018.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13.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Итальянский язык. Рабочая тетрадь. 7 класс. – М.: Российский учебник (Дрофа-</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2018.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14.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Итальянский язык. Рабочая тетрадь. 8 класс. – М.: Российский учебник (Дрофа-</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2021.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15. Н. С. Дорофеева,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Итальянский язык. Рабочая тетрадь. 10 класс. – М.: Российский учебник (Дрофа-</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Вентана</w:t>
      </w:r>
      <w:proofErr w:type="spellEnd"/>
      <w:r w:rsidRPr="003F3A99">
        <w:rPr>
          <w:rFonts w:ascii="Times New Roman" w:hAnsi="Times New Roman" w:cs="Times New Roman"/>
          <w:bCs/>
          <w:sz w:val="28"/>
          <w:szCs w:val="28"/>
        </w:rPr>
        <w:t xml:space="preserve">-Граф), 2021.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16. Г. А. </w:t>
      </w:r>
      <w:proofErr w:type="spellStart"/>
      <w:r w:rsidRPr="003F3A99">
        <w:rPr>
          <w:rFonts w:ascii="Times New Roman" w:hAnsi="Times New Roman" w:cs="Times New Roman"/>
          <w:bCs/>
          <w:sz w:val="28"/>
          <w:szCs w:val="28"/>
        </w:rPr>
        <w:t>Красова</w:t>
      </w:r>
      <w:proofErr w:type="spellEnd"/>
      <w:r w:rsidRPr="003F3A99">
        <w:rPr>
          <w:rFonts w:ascii="Times New Roman" w:hAnsi="Times New Roman" w:cs="Times New Roman"/>
          <w:bCs/>
          <w:sz w:val="28"/>
          <w:szCs w:val="28"/>
        </w:rPr>
        <w:t xml:space="preserve">, Н. В. Касаткина, С. С. Прокопович. Обо всем понемногу. – М.: </w:t>
      </w:r>
      <w:proofErr w:type="spellStart"/>
      <w:r w:rsidRPr="003F3A99">
        <w:rPr>
          <w:rFonts w:ascii="Times New Roman" w:hAnsi="Times New Roman" w:cs="Times New Roman"/>
          <w:bCs/>
          <w:sz w:val="28"/>
          <w:szCs w:val="28"/>
        </w:rPr>
        <w:t>Филоматис</w:t>
      </w:r>
      <w:proofErr w:type="spellEnd"/>
      <w:r w:rsidRPr="003F3A99">
        <w:rPr>
          <w:rFonts w:ascii="Times New Roman" w:hAnsi="Times New Roman" w:cs="Times New Roman"/>
          <w:bCs/>
          <w:sz w:val="28"/>
          <w:szCs w:val="28"/>
        </w:rPr>
        <w:t xml:space="preserve">, 2013.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17. </w:t>
      </w:r>
      <w:proofErr w:type="spellStart"/>
      <w:r w:rsidRPr="003F3A99">
        <w:rPr>
          <w:rFonts w:ascii="Times New Roman" w:hAnsi="Times New Roman" w:cs="Times New Roman"/>
          <w:bCs/>
          <w:sz w:val="28"/>
          <w:szCs w:val="28"/>
        </w:rPr>
        <w:t>Томмазо</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Буэно</w:t>
      </w:r>
      <w:proofErr w:type="spellEnd"/>
      <w:r w:rsidRPr="003F3A99">
        <w:rPr>
          <w:rFonts w:ascii="Times New Roman" w:hAnsi="Times New Roman" w:cs="Times New Roman"/>
          <w:bCs/>
          <w:sz w:val="28"/>
          <w:szCs w:val="28"/>
        </w:rPr>
        <w:t>. Современный итальянский. Практикум по грамматике. – М.: АСТ-</w:t>
      </w:r>
      <w:proofErr w:type="spellStart"/>
      <w:r w:rsidRPr="003F3A99">
        <w:rPr>
          <w:rFonts w:ascii="Times New Roman" w:hAnsi="Times New Roman" w:cs="Times New Roman"/>
          <w:bCs/>
          <w:sz w:val="28"/>
          <w:szCs w:val="28"/>
        </w:rPr>
        <w:t>Астрель</w:t>
      </w:r>
      <w:proofErr w:type="spellEnd"/>
      <w:r w:rsidRPr="003F3A99">
        <w:rPr>
          <w:rFonts w:ascii="Times New Roman" w:hAnsi="Times New Roman" w:cs="Times New Roman"/>
          <w:bCs/>
          <w:sz w:val="28"/>
          <w:szCs w:val="28"/>
        </w:rPr>
        <w:t xml:space="preserve">, 2015.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18. </w:t>
      </w:r>
      <w:proofErr w:type="spellStart"/>
      <w:r w:rsidRPr="003F3A99">
        <w:rPr>
          <w:rFonts w:ascii="Times New Roman" w:hAnsi="Times New Roman" w:cs="Times New Roman"/>
          <w:bCs/>
          <w:sz w:val="28"/>
          <w:szCs w:val="28"/>
        </w:rPr>
        <w:t>Томмазо</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Буэно</w:t>
      </w:r>
      <w:proofErr w:type="spellEnd"/>
      <w:r w:rsidRPr="003F3A99">
        <w:rPr>
          <w:rFonts w:ascii="Times New Roman" w:hAnsi="Times New Roman" w:cs="Times New Roman"/>
          <w:bCs/>
          <w:sz w:val="28"/>
          <w:szCs w:val="28"/>
        </w:rPr>
        <w:t xml:space="preserve">. Говорим по-итальянски. – М.: </w:t>
      </w:r>
      <w:proofErr w:type="spellStart"/>
      <w:r w:rsidRPr="003F3A99">
        <w:rPr>
          <w:rFonts w:ascii="Times New Roman" w:hAnsi="Times New Roman" w:cs="Times New Roman"/>
          <w:bCs/>
          <w:sz w:val="28"/>
          <w:szCs w:val="28"/>
        </w:rPr>
        <w:t>Астрель</w:t>
      </w:r>
      <w:proofErr w:type="spellEnd"/>
      <w:r w:rsidRPr="003F3A99">
        <w:rPr>
          <w:rFonts w:ascii="Times New Roman" w:hAnsi="Times New Roman" w:cs="Times New Roman"/>
          <w:bCs/>
          <w:sz w:val="28"/>
          <w:szCs w:val="28"/>
        </w:rPr>
        <w:t xml:space="preserve">, 2015.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19. </w:t>
      </w:r>
      <w:proofErr w:type="spellStart"/>
      <w:r w:rsidRPr="003F3A99">
        <w:rPr>
          <w:rFonts w:ascii="Times New Roman" w:hAnsi="Times New Roman" w:cs="Times New Roman"/>
          <w:bCs/>
          <w:sz w:val="28"/>
          <w:szCs w:val="28"/>
        </w:rPr>
        <w:t>Томмазо</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Буэно</w:t>
      </w:r>
      <w:proofErr w:type="spellEnd"/>
      <w:r w:rsidRPr="003F3A99">
        <w:rPr>
          <w:rFonts w:ascii="Times New Roman" w:hAnsi="Times New Roman" w:cs="Times New Roman"/>
          <w:bCs/>
          <w:sz w:val="28"/>
          <w:szCs w:val="28"/>
        </w:rPr>
        <w:t xml:space="preserve">. Универсальный учебник для изучающих итальянский язык. – М.: Издательство АСТ, 2019. </w:t>
      </w:r>
    </w:p>
    <w:p w:rsidR="00E76573" w:rsidRPr="003F3A99" w:rsidRDefault="00E86082"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20. </w:t>
      </w:r>
      <w:proofErr w:type="spellStart"/>
      <w:r w:rsidRPr="003F3A99">
        <w:rPr>
          <w:rFonts w:ascii="Times New Roman" w:hAnsi="Times New Roman" w:cs="Times New Roman"/>
          <w:bCs/>
          <w:sz w:val="28"/>
          <w:szCs w:val="28"/>
        </w:rPr>
        <w:t>Грейзбард</w:t>
      </w:r>
      <w:proofErr w:type="spellEnd"/>
      <w:r w:rsidR="00E76573" w:rsidRPr="003F3A99">
        <w:rPr>
          <w:rFonts w:ascii="Times New Roman" w:hAnsi="Times New Roman" w:cs="Times New Roman"/>
          <w:bCs/>
          <w:sz w:val="28"/>
          <w:szCs w:val="28"/>
        </w:rPr>
        <w:t xml:space="preserve"> </w:t>
      </w:r>
      <w:r w:rsidRPr="003F3A99">
        <w:rPr>
          <w:rFonts w:ascii="Times New Roman" w:hAnsi="Times New Roman" w:cs="Times New Roman"/>
          <w:bCs/>
          <w:sz w:val="28"/>
          <w:szCs w:val="28"/>
        </w:rPr>
        <w:t xml:space="preserve">Л. И. </w:t>
      </w:r>
      <w:r w:rsidR="00E76573" w:rsidRPr="003F3A99">
        <w:rPr>
          <w:rFonts w:ascii="Times New Roman" w:hAnsi="Times New Roman" w:cs="Times New Roman"/>
          <w:bCs/>
          <w:sz w:val="28"/>
          <w:szCs w:val="28"/>
        </w:rPr>
        <w:t xml:space="preserve">Основы итальянского языка. – М.: </w:t>
      </w:r>
      <w:proofErr w:type="spellStart"/>
      <w:r w:rsidR="00E76573" w:rsidRPr="003F3A99">
        <w:rPr>
          <w:rFonts w:ascii="Times New Roman" w:hAnsi="Times New Roman" w:cs="Times New Roman"/>
          <w:bCs/>
          <w:sz w:val="28"/>
          <w:szCs w:val="28"/>
        </w:rPr>
        <w:t>Филоматис</w:t>
      </w:r>
      <w:proofErr w:type="spellEnd"/>
      <w:r w:rsidR="00E76573" w:rsidRPr="003F3A99">
        <w:rPr>
          <w:rFonts w:ascii="Times New Roman" w:hAnsi="Times New Roman" w:cs="Times New Roman"/>
          <w:bCs/>
          <w:sz w:val="28"/>
          <w:szCs w:val="28"/>
        </w:rPr>
        <w:t xml:space="preserve">, 2019.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lastRenderedPageBreak/>
        <w:t xml:space="preserve">21. </w:t>
      </w:r>
      <w:proofErr w:type="spellStart"/>
      <w:r w:rsidRPr="003F3A99">
        <w:rPr>
          <w:rFonts w:ascii="Times New Roman" w:hAnsi="Times New Roman" w:cs="Times New Roman"/>
          <w:bCs/>
          <w:sz w:val="28"/>
          <w:szCs w:val="28"/>
        </w:rPr>
        <w:t>Горячкин</w:t>
      </w:r>
      <w:proofErr w:type="spellEnd"/>
      <w:r w:rsidRPr="003F3A99">
        <w:rPr>
          <w:rFonts w:ascii="Times New Roman" w:hAnsi="Times New Roman" w:cs="Times New Roman"/>
          <w:bCs/>
          <w:sz w:val="28"/>
          <w:szCs w:val="28"/>
        </w:rPr>
        <w:t xml:space="preserve"> А. Р. Итальянский глагол Система Индикатива и </w:t>
      </w:r>
      <w:proofErr w:type="spellStart"/>
      <w:r w:rsidRPr="003F3A99">
        <w:rPr>
          <w:rFonts w:ascii="Times New Roman" w:hAnsi="Times New Roman" w:cs="Times New Roman"/>
          <w:bCs/>
          <w:sz w:val="28"/>
          <w:szCs w:val="28"/>
        </w:rPr>
        <w:t>кондиционала</w:t>
      </w:r>
      <w:proofErr w:type="spellEnd"/>
      <w:r w:rsidRPr="003F3A99">
        <w:rPr>
          <w:rFonts w:ascii="Times New Roman" w:hAnsi="Times New Roman" w:cs="Times New Roman"/>
          <w:bCs/>
          <w:sz w:val="28"/>
          <w:szCs w:val="28"/>
        </w:rPr>
        <w:t xml:space="preserve">. – М.: </w:t>
      </w:r>
      <w:proofErr w:type="spellStart"/>
      <w:r w:rsidRPr="003F3A99">
        <w:rPr>
          <w:rFonts w:ascii="Times New Roman" w:hAnsi="Times New Roman" w:cs="Times New Roman"/>
          <w:bCs/>
          <w:sz w:val="28"/>
          <w:szCs w:val="28"/>
        </w:rPr>
        <w:t>Филоматис</w:t>
      </w:r>
      <w:proofErr w:type="spellEnd"/>
      <w:r w:rsidRPr="003F3A99">
        <w:rPr>
          <w:rFonts w:ascii="Times New Roman" w:hAnsi="Times New Roman" w:cs="Times New Roman"/>
          <w:bCs/>
          <w:sz w:val="28"/>
          <w:szCs w:val="28"/>
        </w:rPr>
        <w:t xml:space="preserve">, 2019 (за исключением раздела </w:t>
      </w:r>
      <w:r w:rsidRPr="003F3A99">
        <w:rPr>
          <w:rFonts w:ascii="Times New Roman" w:hAnsi="Times New Roman" w:cs="Times New Roman"/>
          <w:bCs/>
          <w:i/>
          <w:iCs/>
          <w:sz w:val="28"/>
          <w:szCs w:val="28"/>
        </w:rPr>
        <w:t>Дополнительный материал</w:t>
      </w:r>
      <w:r w:rsidRPr="003F3A99">
        <w:rPr>
          <w:rFonts w:ascii="Times New Roman" w:hAnsi="Times New Roman" w:cs="Times New Roman"/>
          <w:bCs/>
          <w:sz w:val="28"/>
          <w:szCs w:val="28"/>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22. </w:t>
      </w:r>
      <w:proofErr w:type="spellStart"/>
      <w:r w:rsidRPr="003F3A99">
        <w:rPr>
          <w:rFonts w:ascii="Times New Roman" w:hAnsi="Times New Roman" w:cs="Times New Roman"/>
          <w:bCs/>
          <w:sz w:val="28"/>
          <w:szCs w:val="28"/>
        </w:rPr>
        <w:t>Погорецкая</w:t>
      </w:r>
      <w:proofErr w:type="spellEnd"/>
      <w:r w:rsidRPr="003F3A99">
        <w:rPr>
          <w:rFonts w:ascii="Times New Roman" w:hAnsi="Times New Roman" w:cs="Times New Roman"/>
          <w:bCs/>
          <w:sz w:val="28"/>
          <w:szCs w:val="28"/>
        </w:rPr>
        <w:t xml:space="preserve"> О.А., </w:t>
      </w:r>
      <w:proofErr w:type="spellStart"/>
      <w:r w:rsidRPr="003F3A99">
        <w:rPr>
          <w:rFonts w:ascii="Times New Roman" w:hAnsi="Times New Roman" w:cs="Times New Roman"/>
          <w:bCs/>
          <w:sz w:val="28"/>
          <w:szCs w:val="28"/>
        </w:rPr>
        <w:t>Муштанова</w:t>
      </w:r>
      <w:proofErr w:type="spellEnd"/>
      <w:r w:rsidRPr="003F3A99">
        <w:rPr>
          <w:rFonts w:ascii="Times New Roman" w:hAnsi="Times New Roman" w:cs="Times New Roman"/>
          <w:bCs/>
          <w:sz w:val="28"/>
          <w:szCs w:val="28"/>
        </w:rPr>
        <w:t xml:space="preserve"> О.Ю. Итальянский язык. Лексико-грамматические упражнения. Часть 1. – М.: </w:t>
      </w:r>
      <w:proofErr w:type="spellStart"/>
      <w:r w:rsidRPr="003F3A99">
        <w:rPr>
          <w:rFonts w:ascii="Times New Roman" w:hAnsi="Times New Roman" w:cs="Times New Roman"/>
          <w:bCs/>
          <w:sz w:val="28"/>
          <w:szCs w:val="28"/>
        </w:rPr>
        <w:t>КноРус</w:t>
      </w:r>
      <w:proofErr w:type="spellEnd"/>
      <w:r w:rsidRPr="003F3A99">
        <w:rPr>
          <w:rFonts w:ascii="Times New Roman" w:hAnsi="Times New Roman" w:cs="Times New Roman"/>
          <w:bCs/>
          <w:sz w:val="28"/>
          <w:szCs w:val="28"/>
        </w:rPr>
        <w:t xml:space="preserve">, 2022.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23. </w:t>
      </w:r>
      <w:proofErr w:type="spellStart"/>
      <w:r w:rsidRPr="003F3A99">
        <w:rPr>
          <w:rFonts w:ascii="Times New Roman" w:hAnsi="Times New Roman" w:cs="Times New Roman"/>
          <w:bCs/>
          <w:sz w:val="28"/>
          <w:szCs w:val="28"/>
        </w:rPr>
        <w:t>Погорецкая</w:t>
      </w:r>
      <w:proofErr w:type="spellEnd"/>
      <w:r w:rsidRPr="003F3A99">
        <w:rPr>
          <w:rFonts w:ascii="Times New Roman" w:hAnsi="Times New Roman" w:cs="Times New Roman"/>
          <w:bCs/>
          <w:sz w:val="28"/>
          <w:szCs w:val="28"/>
        </w:rPr>
        <w:t xml:space="preserve"> О.А., Дорофеева Н.С. Итальянский язык. Лексико-грамматические упражнения. Часть 2. – М.: </w:t>
      </w:r>
      <w:proofErr w:type="spellStart"/>
      <w:r w:rsidRPr="003F3A99">
        <w:rPr>
          <w:rFonts w:ascii="Times New Roman" w:hAnsi="Times New Roman" w:cs="Times New Roman"/>
          <w:bCs/>
          <w:sz w:val="28"/>
          <w:szCs w:val="28"/>
        </w:rPr>
        <w:t>КноРус</w:t>
      </w:r>
      <w:proofErr w:type="spellEnd"/>
      <w:r w:rsidRPr="003F3A99">
        <w:rPr>
          <w:rFonts w:ascii="Times New Roman" w:hAnsi="Times New Roman" w:cs="Times New Roman"/>
          <w:bCs/>
          <w:sz w:val="28"/>
          <w:szCs w:val="28"/>
        </w:rPr>
        <w:t xml:space="preserve">, 2023. </w:t>
      </w:r>
    </w:p>
    <w:p w:rsidR="004A789B" w:rsidRDefault="004A789B" w:rsidP="003F3A99">
      <w:pPr>
        <w:spacing w:after="0" w:line="240" w:lineRule="auto"/>
        <w:ind w:firstLine="709"/>
        <w:jc w:val="both"/>
        <w:rPr>
          <w:rFonts w:ascii="Times New Roman" w:hAnsi="Times New Roman" w:cs="Times New Roman"/>
          <w:bCs/>
          <w:i/>
          <w:iCs/>
          <w:sz w:val="28"/>
          <w:szCs w:val="28"/>
        </w:rPr>
      </w:pP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Словари и энциклопедии: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 </w:t>
      </w:r>
      <w:proofErr w:type="spellStart"/>
      <w:r w:rsidRPr="003F3A99">
        <w:rPr>
          <w:rFonts w:ascii="Times New Roman" w:hAnsi="Times New Roman" w:cs="Times New Roman"/>
          <w:bCs/>
          <w:sz w:val="28"/>
          <w:szCs w:val="28"/>
        </w:rPr>
        <w:t>Альдо</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Канестри</w:t>
      </w:r>
      <w:proofErr w:type="spellEnd"/>
      <w:r w:rsidRPr="003F3A99">
        <w:rPr>
          <w:rFonts w:ascii="Times New Roman" w:hAnsi="Times New Roman" w:cs="Times New Roman"/>
          <w:bCs/>
          <w:sz w:val="28"/>
          <w:szCs w:val="28"/>
        </w:rPr>
        <w:t xml:space="preserve">. </w:t>
      </w:r>
      <w:r w:rsidRPr="003F3A99">
        <w:rPr>
          <w:rFonts w:ascii="Times New Roman" w:hAnsi="Times New Roman" w:cs="Times New Roman"/>
          <w:bCs/>
          <w:sz w:val="28"/>
          <w:szCs w:val="28"/>
          <w:lang w:val="it-IT"/>
        </w:rPr>
        <w:t xml:space="preserve">Nuovo grande dizionario russo – italiano. </w:t>
      </w:r>
      <w:r w:rsidRPr="003F3A99">
        <w:rPr>
          <w:rFonts w:ascii="Times New Roman" w:hAnsi="Times New Roman" w:cs="Times New Roman"/>
          <w:bCs/>
          <w:sz w:val="28"/>
          <w:szCs w:val="28"/>
        </w:rPr>
        <w:t xml:space="preserve">Русский язык. – М., 2006. </w:t>
      </w:r>
    </w:p>
    <w:p w:rsidR="00E76573" w:rsidRPr="003F3A99" w:rsidRDefault="00E76573" w:rsidP="004A789B">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 </w:t>
      </w:r>
      <w:proofErr w:type="spellStart"/>
      <w:r w:rsidRPr="003F3A99">
        <w:rPr>
          <w:rFonts w:ascii="Times New Roman" w:hAnsi="Times New Roman" w:cs="Times New Roman"/>
          <w:bCs/>
          <w:sz w:val="28"/>
          <w:szCs w:val="28"/>
        </w:rPr>
        <w:t>Зорько</w:t>
      </w:r>
      <w:proofErr w:type="spellEnd"/>
      <w:r w:rsidRPr="003F3A99">
        <w:rPr>
          <w:rFonts w:ascii="Times New Roman" w:hAnsi="Times New Roman" w:cs="Times New Roman"/>
          <w:bCs/>
          <w:sz w:val="28"/>
          <w:szCs w:val="28"/>
        </w:rPr>
        <w:t xml:space="preserve">, </w:t>
      </w:r>
      <w:proofErr w:type="spellStart"/>
      <w:r w:rsidRPr="003F3A99">
        <w:rPr>
          <w:rFonts w:ascii="Times New Roman" w:hAnsi="Times New Roman" w:cs="Times New Roman"/>
          <w:bCs/>
          <w:sz w:val="28"/>
          <w:szCs w:val="28"/>
        </w:rPr>
        <w:t>Майзель</w:t>
      </w:r>
      <w:proofErr w:type="spellEnd"/>
      <w:r w:rsidRPr="003F3A99">
        <w:rPr>
          <w:rFonts w:ascii="Times New Roman" w:hAnsi="Times New Roman" w:cs="Times New Roman"/>
          <w:bCs/>
          <w:sz w:val="28"/>
          <w:szCs w:val="28"/>
        </w:rPr>
        <w:t xml:space="preserve">, Скворцова. </w:t>
      </w:r>
      <w:r w:rsidRPr="003F3A99">
        <w:rPr>
          <w:rFonts w:ascii="Times New Roman" w:hAnsi="Times New Roman" w:cs="Times New Roman"/>
          <w:bCs/>
          <w:sz w:val="28"/>
          <w:szCs w:val="28"/>
          <w:lang w:val="it-IT"/>
        </w:rPr>
        <w:t xml:space="preserve">Nuovo dizionario italiano-russo. </w:t>
      </w:r>
      <w:r w:rsidRPr="003F3A99">
        <w:rPr>
          <w:rFonts w:ascii="Times New Roman" w:hAnsi="Times New Roman" w:cs="Times New Roman"/>
          <w:bCs/>
          <w:sz w:val="28"/>
          <w:szCs w:val="28"/>
        </w:rPr>
        <w:t>Русский</w:t>
      </w:r>
      <w:r w:rsidRPr="003F3A99">
        <w:rPr>
          <w:rFonts w:ascii="Times New Roman" w:hAnsi="Times New Roman" w:cs="Times New Roman"/>
          <w:bCs/>
          <w:sz w:val="28"/>
          <w:szCs w:val="28"/>
          <w:lang w:val="it-IT"/>
        </w:rPr>
        <w:t xml:space="preserve"> </w:t>
      </w:r>
      <w:r w:rsidRPr="003F3A99">
        <w:rPr>
          <w:rFonts w:ascii="Times New Roman" w:hAnsi="Times New Roman" w:cs="Times New Roman"/>
          <w:bCs/>
          <w:sz w:val="28"/>
          <w:szCs w:val="28"/>
        </w:rPr>
        <w:t>язык</w:t>
      </w:r>
      <w:r w:rsidRPr="003F3A99">
        <w:rPr>
          <w:rFonts w:ascii="Times New Roman" w:hAnsi="Times New Roman" w:cs="Times New Roman"/>
          <w:bCs/>
          <w:sz w:val="28"/>
          <w:szCs w:val="28"/>
          <w:lang w:val="it-IT"/>
        </w:rPr>
        <w:t xml:space="preserve">. – </w:t>
      </w:r>
      <w:r w:rsidRPr="003F3A99">
        <w:rPr>
          <w:rFonts w:ascii="Times New Roman" w:hAnsi="Times New Roman" w:cs="Times New Roman"/>
          <w:bCs/>
          <w:sz w:val="28"/>
          <w:szCs w:val="28"/>
        </w:rPr>
        <w:t>М</w:t>
      </w:r>
      <w:r w:rsidRPr="003F3A99">
        <w:rPr>
          <w:rFonts w:ascii="Times New Roman" w:hAnsi="Times New Roman" w:cs="Times New Roman"/>
          <w:bCs/>
          <w:sz w:val="28"/>
          <w:szCs w:val="28"/>
          <w:lang w:val="it-IT"/>
        </w:rPr>
        <w:t xml:space="preserve">., 2000. </w:t>
      </w:r>
      <w:r w:rsidRPr="003F3A99">
        <w:rPr>
          <w:rFonts w:ascii="Times New Roman" w:hAnsi="Times New Roman" w:cs="Times New Roman"/>
          <w:bCs/>
          <w:sz w:val="28"/>
          <w:szCs w:val="28"/>
        </w:rPr>
        <w:t xml:space="preserve">12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3. В. Ковалев. Итальянско-русский и русско-итальянский словарь + электронная версия. – Болонья, </w:t>
      </w:r>
      <w:proofErr w:type="spellStart"/>
      <w:r w:rsidRPr="003F3A99">
        <w:rPr>
          <w:rFonts w:ascii="Times New Roman" w:hAnsi="Times New Roman" w:cs="Times New Roman"/>
          <w:bCs/>
          <w:sz w:val="28"/>
          <w:szCs w:val="28"/>
        </w:rPr>
        <w:t>Дзаникелли</w:t>
      </w:r>
      <w:proofErr w:type="spellEnd"/>
      <w:r w:rsidRPr="003F3A99">
        <w:rPr>
          <w:rFonts w:ascii="Times New Roman" w:hAnsi="Times New Roman" w:cs="Times New Roman"/>
          <w:bCs/>
          <w:sz w:val="28"/>
          <w:szCs w:val="28"/>
        </w:rPr>
        <w:t xml:space="preserve">, 2008.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i/>
          <w:iCs/>
          <w:sz w:val="28"/>
          <w:szCs w:val="28"/>
        </w:rPr>
        <w:t xml:space="preserve">Интернет-источники: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1. www.google.it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2. www.yahoo.it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3. www.virgilio.it </w:t>
      </w:r>
    </w:p>
    <w:p w:rsidR="00E76573" w:rsidRPr="003F3A99" w:rsidRDefault="00E76573" w:rsidP="003F3A99">
      <w:pPr>
        <w:spacing w:after="0" w:line="240" w:lineRule="auto"/>
        <w:ind w:firstLine="709"/>
        <w:jc w:val="both"/>
        <w:rPr>
          <w:rFonts w:ascii="Times New Roman" w:hAnsi="Times New Roman" w:cs="Times New Roman"/>
          <w:bCs/>
          <w:sz w:val="28"/>
          <w:szCs w:val="28"/>
        </w:rPr>
      </w:pPr>
      <w:r w:rsidRPr="003F3A99">
        <w:rPr>
          <w:rFonts w:ascii="Times New Roman" w:hAnsi="Times New Roman" w:cs="Times New Roman"/>
          <w:bCs/>
          <w:sz w:val="28"/>
          <w:szCs w:val="28"/>
        </w:rPr>
        <w:t xml:space="preserve">4. www.edilingua.it </w:t>
      </w:r>
    </w:p>
    <w:p w:rsidR="00E76573" w:rsidRPr="003F3A99" w:rsidRDefault="00E76573" w:rsidP="003F3A99">
      <w:pPr>
        <w:spacing w:after="0" w:line="240" w:lineRule="auto"/>
        <w:ind w:firstLine="709"/>
        <w:jc w:val="both"/>
        <w:rPr>
          <w:rFonts w:ascii="Times New Roman" w:hAnsi="Times New Roman" w:cs="Times New Roman"/>
          <w:bCs/>
          <w:sz w:val="28"/>
          <w:szCs w:val="28"/>
          <w:lang w:val="en-US"/>
        </w:rPr>
      </w:pPr>
      <w:r w:rsidRPr="003F3A99">
        <w:rPr>
          <w:rFonts w:ascii="Times New Roman" w:hAnsi="Times New Roman" w:cs="Times New Roman"/>
          <w:bCs/>
          <w:sz w:val="28"/>
          <w:szCs w:val="28"/>
          <w:lang w:val="en-US"/>
        </w:rPr>
        <w:t xml:space="preserve">5. </w:t>
      </w:r>
      <w:proofErr w:type="gramStart"/>
      <w:r w:rsidRPr="003F3A99">
        <w:rPr>
          <w:rFonts w:ascii="Times New Roman" w:hAnsi="Times New Roman" w:cs="Times New Roman"/>
          <w:bCs/>
          <w:sz w:val="28"/>
          <w:szCs w:val="28"/>
          <w:lang w:val="en-US"/>
        </w:rPr>
        <w:t>italianoperstranieri.mondadorieducation.it</w:t>
      </w:r>
      <w:proofErr w:type="gramEnd"/>
      <w:r w:rsidRPr="003F3A99">
        <w:rPr>
          <w:rFonts w:ascii="Times New Roman" w:hAnsi="Times New Roman" w:cs="Times New Roman"/>
          <w:bCs/>
          <w:sz w:val="28"/>
          <w:szCs w:val="28"/>
          <w:lang w:val="en-US"/>
        </w:rPr>
        <w:t xml:space="preserve"> </w:t>
      </w:r>
    </w:p>
    <w:p w:rsidR="00E76573" w:rsidRPr="003F3A99" w:rsidRDefault="00E76573" w:rsidP="003F3A99">
      <w:pPr>
        <w:spacing w:after="0" w:line="240" w:lineRule="auto"/>
        <w:ind w:firstLine="709"/>
        <w:jc w:val="both"/>
        <w:rPr>
          <w:rFonts w:ascii="Times New Roman" w:hAnsi="Times New Roman" w:cs="Times New Roman"/>
          <w:bCs/>
          <w:sz w:val="28"/>
          <w:szCs w:val="28"/>
          <w:lang w:val="en-US"/>
        </w:rPr>
      </w:pPr>
      <w:r w:rsidRPr="003F3A99">
        <w:rPr>
          <w:rFonts w:ascii="Times New Roman" w:hAnsi="Times New Roman" w:cs="Times New Roman"/>
          <w:bCs/>
          <w:sz w:val="28"/>
          <w:szCs w:val="28"/>
          <w:lang w:val="en-US"/>
        </w:rPr>
        <w:t xml:space="preserve">6. www.treccani.it </w:t>
      </w:r>
    </w:p>
    <w:p w:rsidR="00E76573" w:rsidRPr="003F3A99" w:rsidRDefault="00E76573" w:rsidP="003F3A99">
      <w:pPr>
        <w:spacing w:after="0" w:line="240" w:lineRule="auto"/>
        <w:ind w:firstLine="709"/>
        <w:jc w:val="both"/>
        <w:rPr>
          <w:rFonts w:ascii="Times New Roman" w:hAnsi="Times New Roman" w:cs="Times New Roman"/>
          <w:bCs/>
          <w:sz w:val="28"/>
          <w:szCs w:val="28"/>
          <w:lang w:val="en-US"/>
        </w:rPr>
      </w:pPr>
    </w:p>
    <w:sectPr w:rsidR="00E76573" w:rsidRPr="003F3A99" w:rsidSect="00827EE3">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78C" w:rsidRDefault="009B578C" w:rsidP="006154F0">
      <w:pPr>
        <w:spacing w:after="0" w:line="240" w:lineRule="auto"/>
      </w:pPr>
      <w:r>
        <w:separator/>
      </w:r>
    </w:p>
  </w:endnote>
  <w:endnote w:type="continuationSeparator" w:id="0">
    <w:p w:rsidR="009B578C" w:rsidRDefault="009B578C" w:rsidP="0061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83483"/>
      <w:docPartObj>
        <w:docPartGallery w:val="Page Numbers (Bottom of Page)"/>
        <w:docPartUnique/>
      </w:docPartObj>
    </w:sdtPr>
    <w:sdtEndPr/>
    <w:sdtContent>
      <w:p w:rsidR="001F68AB" w:rsidRDefault="001F68AB">
        <w:pPr>
          <w:pStyle w:val="ab"/>
          <w:jc w:val="center"/>
        </w:pPr>
        <w:r>
          <w:fldChar w:fldCharType="begin"/>
        </w:r>
        <w:r>
          <w:instrText>PAGE   \* MERGEFORMAT</w:instrText>
        </w:r>
        <w:r>
          <w:fldChar w:fldCharType="separate"/>
        </w:r>
        <w:r w:rsidR="005D5121">
          <w:rPr>
            <w:noProof/>
          </w:rPr>
          <w:t>10</w:t>
        </w:r>
        <w:r>
          <w:fldChar w:fldCharType="end"/>
        </w:r>
      </w:p>
    </w:sdtContent>
  </w:sdt>
  <w:p w:rsidR="001F68AB" w:rsidRDefault="001F68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78C" w:rsidRDefault="009B578C" w:rsidP="006154F0">
      <w:pPr>
        <w:spacing w:after="0" w:line="240" w:lineRule="auto"/>
      </w:pPr>
      <w:r>
        <w:separator/>
      </w:r>
    </w:p>
  </w:footnote>
  <w:footnote w:type="continuationSeparator" w:id="0">
    <w:p w:rsidR="009B578C" w:rsidRDefault="009B578C" w:rsidP="006154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5F70AA"/>
    <w:multiLevelType w:val="hybridMultilevel"/>
    <w:tmpl w:val="FB7C3E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BC03D8"/>
    <w:multiLevelType w:val="hybridMultilevel"/>
    <w:tmpl w:val="5A97C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06044"/>
    <w:multiLevelType w:val="hybridMultilevel"/>
    <w:tmpl w:val="642E34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444C2C"/>
    <w:multiLevelType w:val="hybridMultilevel"/>
    <w:tmpl w:val="65103E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43F127"/>
    <w:multiLevelType w:val="hybridMultilevel"/>
    <w:tmpl w:val="66628A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5EFAD1"/>
    <w:multiLevelType w:val="hybridMultilevel"/>
    <w:tmpl w:val="D5980C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77824C"/>
    <w:multiLevelType w:val="hybridMultilevel"/>
    <w:tmpl w:val="ED4C18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383526"/>
    <w:multiLevelType w:val="hybridMultilevel"/>
    <w:tmpl w:val="7FCE8540"/>
    <w:lvl w:ilvl="0" w:tplc="B484E068">
      <w:numFmt w:val="bullet"/>
      <w:lvlText w:val="•"/>
      <w:lvlJc w:val="left"/>
      <w:pPr>
        <w:ind w:left="1429" w:hanging="360"/>
      </w:pPr>
      <w:rPr>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9FE795"/>
    <w:multiLevelType w:val="hybridMultilevel"/>
    <w:tmpl w:val="38FA5E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354CF8"/>
    <w:multiLevelType w:val="hybridMultilevel"/>
    <w:tmpl w:val="EF5325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5CAD28"/>
    <w:multiLevelType w:val="hybridMultilevel"/>
    <w:tmpl w:val="56F297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EA515B"/>
    <w:multiLevelType w:val="hybridMultilevel"/>
    <w:tmpl w:val="36F31B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70187D"/>
    <w:multiLevelType w:val="hybridMultilevel"/>
    <w:tmpl w:val="65A40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967DC9"/>
    <w:multiLevelType w:val="hybridMultilevel"/>
    <w:tmpl w:val="D8D29E76"/>
    <w:lvl w:ilvl="0" w:tplc="0F220FAC">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CB5D883"/>
    <w:multiLevelType w:val="hybridMultilevel"/>
    <w:tmpl w:val="59C1AA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4"/>
  </w:num>
  <w:num w:numId="3">
    <w:abstractNumId w:val="2"/>
  </w:num>
  <w:num w:numId="4">
    <w:abstractNumId w:val="1"/>
  </w:num>
  <w:num w:numId="5">
    <w:abstractNumId w:val="9"/>
  </w:num>
  <w:num w:numId="6">
    <w:abstractNumId w:val="3"/>
  </w:num>
  <w:num w:numId="7">
    <w:abstractNumId w:val="5"/>
  </w:num>
  <w:num w:numId="8">
    <w:abstractNumId w:val="11"/>
  </w:num>
  <w:num w:numId="9">
    <w:abstractNumId w:val="12"/>
  </w:num>
  <w:num w:numId="10">
    <w:abstractNumId w:val="8"/>
  </w:num>
  <w:num w:numId="11">
    <w:abstractNumId w:val="4"/>
  </w:num>
  <w:num w:numId="12">
    <w:abstractNumId w:val="10"/>
  </w:num>
  <w:num w:numId="13">
    <w:abstractNumId w:val="6"/>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4D"/>
    <w:rsid w:val="0010720B"/>
    <w:rsid w:val="00161B51"/>
    <w:rsid w:val="00191FDE"/>
    <w:rsid w:val="001F68AB"/>
    <w:rsid w:val="0021096C"/>
    <w:rsid w:val="002744B9"/>
    <w:rsid w:val="002902F3"/>
    <w:rsid w:val="003A4EDB"/>
    <w:rsid w:val="003C1242"/>
    <w:rsid w:val="003F3A99"/>
    <w:rsid w:val="00434754"/>
    <w:rsid w:val="00454C0E"/>
    <w:rsid w:val="0047474D"/>
    <w:rsid w:val="004A789B"/>
    <w:rsid w:val="005C1101"/>
    <w:rsid w:val="005D5121"/>
    <w:rsid w:val="005E0850"/>
    <w:rsid w:val="006154F0"/>
    <w:rsid w:val="00634E4C"/>
    <w:rsid w:val="006D1038"/>
    <w:rsid w:val="007543B5"/>
    <w:rsid w:val="00885292"/>
    <w:rsid w:val="008C0563"/>
    <w:rsid w:val="008C6501"/>
    <w:rsid w:val="00933FF7"/>
    <w:rsid w:val="009B578C"/>
    <w:rsid w:val="00A34931"/>
    <w:rsid w:val="00AA5A6F"/>
    <w:rsid w:val="00B62F3E"/>
    <w:rsid w:val="00B73A74"/>
    <w:rsid w:val="00CB17B7"/>
    <w:rsid w:val="00E76573"/>
    <w:rsid w:val="00E86082"/>
    <w:rsid w:val="00F238F2"/>
    <w:rsid w:val="00F6778B"/>
    <w:rsid w:val="00FA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FAB54-030A-44D6-98FA-C8D17957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154F0"/>
    <w:pPr>
      <w:spacing w:after="0" w:line="240" w:lineRule="auto"/>
    </w:pPr>
    <w:rPr>
      <w:sz w:val="20"/>
      <w:szCs w:val="20"/>
    </w:rPr>
  </w:style>
  <w:style w:type="character" w:customStyle="1" w:styleId="a4">
    <w:name w:val="Текст концевой сноски Знак"/>
    <w:basedOn w:val="a0"/>
    <w:link w:val="a3"/>
    <w:uiPriority w:val="99"/>
    <w:semiHidden/>
    <w:rsid w:val="006154F0"/>
    <w:rPr>
      <w:sz w:val="20"/>
      <w:szCs w:val="20"/>
    </w:rPr>
  </w:style>
  <w:style w:type="character" w:styleId="a5">
    <w:name w:val="endnote reference"/>
    <w:basedOn w:val="a0"/>
    <w:uiPriority w:val="99"/>
    <w:semiHidden/>
    <w:unhideWhenUsed/>
    <w:rsid w:val="006154F0"/>
    <w:rPr>
      <w:vertAlign w:val="superscript"/>
    </w:rPr>
  </w:style>
  <w:style w:type="paragraph" w:styleId="a6">
    <w:name w:val="footnote text"/>
    <w:basedOn w:val="a"/>
    <w:link w:val="a7"/>
    <w:uiPriority w:val="99"/>
    <w:semiHidden/>
    <w:unhideWhenUsed/>
    <w:rsid w:val="006154F0"/>
    <w:pPr>
      <w:spacing w:after="0" w:line="240" w:lineRule="auto"/>
    </w:pPr>
    <w:rPr>
      <w:sz w:val="20"/>
      <w:szCs w:val="20"/>
    </w:rPr>
  </w:style>
  <w:style w:type="character" w:customStyle="1" w:styleId="a7">
    <w:name w:val="Текст сноски Знак"/>
    <w:basedOn w:val="a0"/>
    <w:link w:val="a6"/>
    <w:uiPriority w:val="99"/>
    <w:semiHidden/>
    <w:rsid w:val="006154F0"/>
    <w:rPr>
      <w:sz w:val="20"/>
      <w:szCs w:val="20"/>
    </w:rPr>
  </w:style>
  <w:style w:type="character" w:styleId="a8">
    <w:name w:val="footnote reference"/>
    <w:basedOn w:val="a0"/>
    <w:uiPriority w:val="99"/>
    <w:semiHidden/>
    <w:unhideWhenUsed/>
    <w:rsid w:val="006154F0"/>
    <w:rPr>
      <w:vertAlign w:val="superscript"/>
    </w:rPr>
  </w:style>
  <w:style w:type="paragraph" w:styleId="a9">
    <w:name w:val="header"/>
    <w:basedOn w:val="a"/>
    <w:link w:val="aa"/>
    <w:uiPriority w:val="99"/>
    <w:unhideWhenUsed/>
    <w:rsid w:val="001F68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F68AB"/>
  </w:style>
  <w:style w:type="paragraph" w:styleId="ab">
    <w:name w:val="footer"/>
    <w:basedOn w:val="a"/>
    <w:link w:val="ac"/>
    <w:uiPriority w:val="99"/>
    <w:unhideWhenUsed/>
    <w:rsid w:val="001F68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68AB"/>
  </w:style>
  <w:style w:type="paragraph" w:styleId="ad">
    <w:name w:val="List Paragraph"/>
    <w:basedOn w:val="a"/>
    <w:uiPriority w:val="34"/>
    <w:qFormat/>
    <w:rsid w:val="0063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2267-3718-42E5-869C-57202AC1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2648</Words>
  <Characters>15097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PGLU</Company>
  <LinksUpToDate>false</LinksUpToDate>
  <CharactersWithSpaces>17710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Windows User</cp:lastModifiedBy>
  <cp:revision>7</cp:revision>
  <dcterms:created xsi:type="dcterms:W3CDTF">2021-10-29T09:44:00Z</dcterms:created>
  <dcterms:modified xsi:type="dcterms:W3CDTF">2023-11-09T09:47:00Z</dcterms:modified>
</cp:coreProperties>
</file>