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01E9" w14:textId="77777777" w:rsidR="001D6A93" w:rsidRPr="001D6A93" w:rsidRDefault="001D6A93" w:rsidP="001D6A93">
      <w:pPr>
        <w:jc w:val="center"/>
        <w:rPr>
          <w:b/>
          <w:sz w:val="28"/>
          <w:szCs w:val="28"/>
        </w:rPr>
      </w:pPr>
      <w:r w:rsidRPr="001D6A93">
        <w:rPr>
          <w:b/>
          <w:sz w:val="28"/>
          <w:szCs w:val="28"/>
        </w:rPr>
        <w:t>Ставропольский край</w:t>
      </w:r>
    </w:p>
    <w:p w14:paraId="7A9FF69F" w14:textId="77777777" w:rsidR="001D6A93" w:rsidRPr="001D6A93" w:rsidRDefault="001D6A93" w:rsidP="001D6A93">
      <w:pPr>
        <w:jc w:val="center"/>
        <w:rPr>
          <w:b/>
          <w:sz w:val="28"/>
          <w:szCs w:val="28"/>
        </w:rPr>
      </w:pPr>
      <w:r w:rsidRPr="001D6A93">
        <w:rPr>
          <w:b/>
          <w:sz w:val="28"/>
          <w:szCs w:val="28"/>
        </w:rPr>
        <w:t>Муниципальный этап всероссийской олимпиады школьников</w:t>
      </w:r>
    </w:p>
    <w:p w14:paraId="65C52DB1" w14:textId="4BA2F59A" w:rsidR="001D6A93" w:rsidRPr="001D6A93" w:rsidRDefault="001D6A93" w:rsidP="001D6A93">
      <w:pPr>
        <w:jc w:val="center"/>
        <w:rPr>
          <w:b/>
          <w:sz w:val="28"/>
          <w:szCs w:val="28"/>
        </w:rPr>
      </w:pPr>
      <w:r w:rsidRPr="001D6A93">
        <w:rPr>
          <w:b/>
          <w:sz w:val="28"/>
          <w:szCs w:val="28"/>
        </w:rPr>
        <w:t>202</w:t>
      </w:r>
      <w:r w:rsidR="00706EC6">
        <w:rPr>
          <w:b/>
          <w:sz w:val="28"/>
          <w:szCs w:val="28"/>
        </w:rPr>
        <w:t>3</w:t>
      </w:r>
      <w:r w:rsidRPr="001D6A93">
        <w:rPr>
          <w:b/>
          <w:sz w:val="28"/>
          <w:szCs w:val="28"/>
        </w:rPr>
        <w:t>/202</w:t>
      </w:r>
      <w:r w:rsidR="00706EC6">
        <w:rPr>
          <w:b/>
          <w:sz w:val="28"/>
          <w:szCs w:val="28"/>
        </w:rPr>
        <w:t>4</w:t>
      </w:r>
      <w:r w:rsidRPr="001D6A93">
        <w:rPr>
          <w:b/>
          <w:sz w:val="28"/>
          <w:szCs w:val="28"/>
        </w:rPr>
        <w:t xml:space="preserve"> учебного года</w:t>
      </w:r>
    </w:p>
    <w:p w14:paraId="5876C9EC" w14:textId="77777777" w:rsidR="001D6A93" w:rsidRPr="001D6A93" w:rsidRDefault="001D6A93" w:rsidP="001D6A93">
      <w:pPr>
        <w:jc w:val="center"/>
        <w:rPr>
          <w:b/>
          <w:sz w:val="28"/>
          <w:szCs w:val="28"/>
        </w:rPr>
      </w:pPr>
    </w:p>
    <w:p w14:paraId="602D4EC8" w14:textId="77777777" w:rsidR="001D6A93" w:rsidRPr="001D6A93" w:rsidRDefault="001D6A93" w:rsidP="001D6A93">
      <w:pPr>
        <w:jc w:val="center"/>
        <w:rPr>
          <w:b/>
          <w:sz w:val="28"/>
          <w:szCs w:val="28"/>
        </w:rPr>
      </w:pPr>
      <w:r w:rsidRPr="001D6A93">
        <w:rPr>
          <w:b/>
          <w:sz w:val="28"/>
          <w:szCs w:val="28"/>
        </w:rPr>
        <w:t>Требования к организации и проведению</w:t>
      </w:r>
    </w:p>
    <w:p w14:paraId="453425A6" w14:textId="77777777" w:rsidR="001D6A93" w:rsidRPr="001D6A93" w:rsidRDefault="001D6A93" w:rsidP="001D6A93">
      <w:pPr>
        <w:jc w:val="center"/>
        <w:rPr>
          <w:b/>
          <w:sz w:val="28"/>
          <w:szCs w:val="28"/>
        </w:rPr>
      </w:pPr>
      <w:r w:rsidRPr="001D6A93">
        <w:rPr>
          <w:b/>
          <w:sz w:val="28"/>
          <w:szCs w:val="28"/>
        </w:rPr>
        <w:t>муниципального этапа всероссийской олимпиады школьников</w:t>
      </w:r>
    </w:p>
    <w:p w14:paraId="7C9526B8" w14:textId="29D37339" w:rsidR="001D6A93" w:rsidRPr="001D6A93" w:rsidRDefault="001D6A93" w:rsidP="001D6A93">
      <w:pPr>
        <w:jc w:val="center"/>
        <w:rPr>
          <w:b/>
          <w:sz w:val="28"/>
          <w:szCs w:val="28"/>
        </w:rPr>
      </w:pPr>
      <w:r w:rsidRPr="001D6A93">
        <w:rPr>
          <w:b/>
          <w:i/>
          <w:sz w:val="28"/>
          <w:szCs w:val="28"/>
        </w:rPr>
        <w:t xml:space="preserve">по </w:t>
      </w:r>
      <w:r w:rsidR="009C0973">
        <w:rPr>
          <w:b/>
          <w:i/>
          <w:sz w:val="28"/>
          <w:szCs w:val="28"/>
        </w:rPr>
        <w:t xml:space="preserve">ОБЖ </w:t>
      </w:r>
      <w:r w:rsidRPr="001D6A93">
        <w:rPr>
          <w:b/>
          <w:sz w:val="28"/>
          <w:szCs w:val="28"/>
        </w:rPr>
        <w:t>в 202</w:t>
      </w:r>
      <w:r w:rsidR="00706EC6">
        <w:rPr>
          <w:b/>
          <w:sz w:val="28"/>
          <w:szCs w:val="28"/>
        </w:rPr>
        <w:t>3</w:t>
      </w:r>
      <w:r w:rsidRPr="001D6A93">
        <w:rPr>
          <w:b/>
          <w:sz w:val="28"/>
          <w:szCs w:val="28"/>
        </w:rPr>
        <w:t>/202</w:t>
      </w:r>
      <w:r w:rsidR="00706EC6">
        <w:rPr>
          <w:b/>
          <w:sz w:val="28"/>
          <w:szCs w:val="28"/>
        </w:rPr>
        <w:t>4</w:t>
      </w:r>
      <w:r w:rsidRPr="001D6A93">
        <w:rPr>
          <w:b/>
          <w:sz w:val="28"/>
          <w:szCs w:val="28"/>
        </w:rPr>
        <w:t xml:space="preserve"> учебном году</w:t>
      </w:r>
    </w:p>
    <w:p w14:paraId="00FB63BF" w14:textId="77777777" w:rsidR="009A09AF" w:rsidRPr="001D6A93" w:rsidRDefault="009A09AF" w:rsidP="001D6A93">
      <w:pPr>
        <w:pStyle w:val="a3"/>
        <w:ind w:left="0"/>
        <w:jc w:val="center"/>
        <w:rPr>
          <w:b/>
          <w:sz w:val="26"/>
        </w:rPr>
      </w:pPr>
    </w:p>
    <w:p w14:paraId="472E5673" w14:textId="77777777" w:rsidR="009A09AF" w:rsidRDefault="009A09AF">
      <w:pPr>
        <w:pStyle w:val="a3"/>
        <w:spacing w:before="5"/>
        <w:ind w:left="0"/>
        <w:rPr>
          <w:sz w:val="30"/>
        </w:rPr>
      </w:pPr>
    </w:p>
    <w:p w14:paraId="57B75F3B" w14:textId="77777777" w:rsidR="009A09AF" w:rsidRDefault="009A09AF">
      <w:pPr>
        <w:pStyle w:val="a3"/>
        <w:spacing w:before="11"/>
        <w:ind w:left="0"/>
        <w:rPr>
          <w:b/>
          <w:sz w:val="21"/>
        </w:rPr>
      </w:pPr>
      <w:bookmarkStart w:id="0" w:name="_bookmark0"/>
      <w:bookmarkEnd w:id="0"/>
    </w:p>
    <w:p w14:paraId="30CD3D7D" w14:textId="77777777" w:rsidR="009A09AF" w:rsidRDefault="00AC2DBA" w:rsidP="001F5C2C">
      <w:pPr>
        <w:pStyle w:val="a3"/>
        <w:spacing w:line="360" w:lineRule="auto"/>
        <w:ind w:right="224" w:firstLine="707"/>
        <w:jc w:val="both"/>
      </w:pPr>
      <w:r>
        <w:t>Настоящие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 w:rsidR="001D6A93">
        <w:rPr>
          <w:spacing w:val="1"/>
        </w:rPr>
        <w:t xml:space="preserve">и требования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1"/>
        </w:rPr>
        <w:t xml:space="preserve"> </w:t>
      </w:r>
      <w:r>
        <w:t>этапов</w:t>
      </w:r>
      <w:r>
        <w:rPr>
          <w:spacing w:val="61"/>
        </w:rPr>
        <w:t xml:space="preserve"> </w:t>
      </w:r>
      <w:r>
        <w:t>всероссийской олимпиады школьников (далее – олимпиада)</w:t>
      </w:r>
      <w:r>
        <w:rPr>
          <w:spacing w:val="1"/>
        </w:rPr>
        <w:t xml:space="preserve"> </w:t>
      </w:r>
      <w:r>
        <w:t>по основам</w:t>
      </w:r>
      <w:r>
        <w:rPr>
          <w:spacing w:val="60"/>
        </w:rPr>
        <w:t xml:space="preserve"> </w:t>
      </w:r>
      <w:r>
        <w:t>безопасности</w:t>
      </w:r>
      <w:r>
        <w:rPr>
          <w:spacing w:val="60"/>
        </w:rPr>
        <w:t xml:space="preserve"> </w:t>
      </w:r>
      <w:r>
        <w:t>жизнедеятельности</w:t>
      </w:r>
      <w:r>
        <w:rPr>
          <w:spacing w:val="60"/>
        </w:rPr>
        <w:t xml:space="preserve"> </w:t>
      </w:r>
      <w:r>
        <w:t>(далее –</w:t>
      </w:r>
      <w:r>
        <w:rPr>
          <w:spacing w:val="60"/>
        </w:rPr>
        <w:t xml:space="preserve"> </w:t>
      </w:r>
      <w:r>
        <w:t>ОБЖ)</w:t>
      </w:r>
      <w:r>
        <w:rPr>
          <w:spacing w:val="60"/>
        </w:rPr>
        <w:t xml:space="preserve"> </w:t>
      </w:r>
      <w:r>
        <w:t>составлены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№ 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 всероссийской олимпиады школьников», с учетом опыта проведения всех этапов</w:t>
      </w:r>
      <w:r>
        <w:rPr>
          <w:spacing w:val="-57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7"/>
        </w:rPr>
        <w:t xml:space="preserve"> </w:t>
      </w:r>
      <w:r>
        <w:t>предметно-методическими</w:t>
      </w:r>
      <w:r>
        <w:rPr>
          <w:spacing w:val="19"/>
        </w:rPr>
        <w:t xml:space="preserve"> </w:t>
      </w:r>
      <w:r>
        <w:t>комиссиями,</w:t>
      </w:r>
      <w:r>
        <w:rPr>
          <w:spacing w:val="19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организаторами</w:t>
      </w:r>
      <w:r>
        <w:rPr>
          <w:spacing w:val="19"/>
        </w:rPr>
        <w:t xml:space="preserve"> </w:t>
      </w:r>
      <w:r>
        <w:t>школьного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муниципального этапов олимпиады по</w:t>
      </w:r>
      <w:r>
        <w:rPr>
          <w:spacing w:val="-1"/>
        </w:rPr>
        <w:t xml:space="preserve"> </w:t>
      </w:r>
      <w:r>
        <w:t>ОБЖ.</w:t>
      </w:r>
    </w:p>
    <w:p w14:paraId="4CBCC332" w14:textId="77777777" w:rsidR="009A09AF" w:rsidRDefault="00AC2DBA" w:rsidP="001F5C2C">
      <w:pPr>
        <w:pStyle w:val="a3"/>
        <w:spacing w:line="360" w:lineRule="auto"/>
        <w:ind w:right="225" w:firstLine="707"/>
        <w:jc w:val="both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 способностей и интереса к научной (научно-исследовательской) деятельности,</w:t>
      </w:r>
      <w:r>
        <w:rPr>
          <w:spacing w:val="1"/>
        </w:rPr>
        <w:t xml:space="preserve"> </w:t>
      </w:r>
      <w:r>
        <w:t>пропаганды</w:t>
      </w:r>
      <w:r>
        <w:rPr>
          <w:spacing w:val="-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знаний.</w:t>
      </w:r>
    </w:p>
    <w:p w14:paraId="00992664" w14:textId="77777777" w:rsidR="009A09AF" w:rsidRDefault="00AC2DBA" w:rsidP="001F5C2C">
      <w:pPr>
        <w:pStyle w:val="a3"/>
        <w:spacing w:line="360" w:lineRule="auto"/>
        <w:ind w:left="1106"/>
        <w:jc w:val="both"/>
      </w:pPr>
      <w:r>
        <w:t>Задачи</w:t>
      </w:r>
      <w:r>
        <w:rPr>
          <w:spacing w:val="-3"/>
        </w:rPr>
        <w:t xml:space="preserve"> </w:t>
      </w:r>
      <w:r>
        <w:t>олимпиады:</w:t>
      </w:r>
    </w:p>
    <w:p w14:paraId="0E6279E9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right="224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об: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и государства; основах комплексной безопасности; защите населения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чрезвычайных ситуаций; основах противодействия терроризму, экстремизму 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наркотизму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оказании первой помощи; основах обороны государства; правовых основах военной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14:paraId="72EBA03B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right="223" w:firstLine="707"/>
        <w:jc w:val="both"/>
        <w:rPr>
          <w:sz w:val="24"/>
        </w:rPr>
      </w:pPr>
      <w:r>
        <w:rPr>
          <w:sz w:val="24"/>
        </w:rPr>
        <w:t>совершенствование умений участников олимпиады оценивать ситуации, 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генезиса;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средства индивидуальной и коллективной защиты; оказывать первую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пострадавшим.</w:t>
      </w:r>
    </w:p>
    <w:p w14:paraId="546EF2CD" w14:textId="77777777" w:rsidR="009A09AF" w:rsidRDefault="00AC2DBA" w:rsidP="006E0A0F">
      <w:pPr>
        <w:pStyle w:val="a3"/>
        <w:spacing w:line="360" w:lineRule="auto"/>
        <w:ind w:firstLine="707"/>
        <w:jc w:val="both"/>
      </w:pPr>
      <w:r>
        <w:t>Олимпиада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Федерации.</w:t>
      </w:r>
      <w:r>
        <w:rPr>
          <w:spacing w:val="38"/>
        </w:rPr>
        <w:t xml:space="preserve"> </w:t>
      </w:r>
      <w:r>
        <w:t>Рабочим</w:t>
      </w:r>
      <w:r>
        <w:rPr>
          <w:spacing w:val="41"/>
        </w:rPr>
        <w:t xml:space="preserve"> </w:t>
      </w:r>
      <w:r>
        <w:t>языком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олимпиады является русский язык.</w:t>
      </w:r>
    </w:p>
    <w:p w14:paraId="3F659257" w14:textId="77777777" w:rsidR="009A09AF" w:rsidRDefault="00AC2DBA" w:rsidP="001F5C2C">
      <w:pPr>
        <w:pStyle w:val="a3"/>
        <w:tabs>
          <w:tab w:val="left" w:pos="2205"/>
          <w:tab w:val="left" w:pos="2574"/>
          <w:tab w:val="left" w:pos="3941"/>
          <w:tab w:val="left" w:pos="5938"/>
          <w:tab w:val="left" w:pos="7601"/>
          <w:tab w:val="left" w:pos="8656"/>
        </w:tabs>
        <w:spacing w:line="360" w:lineRule="auto"/>
        <w:ind w:right="228" w:firstLine="707"/>
        <w:jc w:val="both"/>
      </w:pPr>
      <w:r>
        <w:t xml:space="preserve">Участие в олимпиаде индивидуальное, олимпиадные задания </w:t>
      </w:r>
      <w:r>
        <w:rPr>
          <w:spacing w:val="-1"/>
        </w:rPr>
        <w:t>выполняются</w:t>
      </w:r>
      <w:r>
        <w:rPr>
          <w:spacing w:val="-57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самостоятельно, без</w:t>
      </w:r>
      <w:r>
        <w:rPr>
          <w:spacing w:val="-2"/>
        </w:rPr>
        <w:t xml:space="preserve"> </w:t>
      </w:r>
      <w:r>
        <w:t>помощи посторонних</w:t>
      </w:r>
      <w:r>
        <w:rPr>
          <w:spacing w:val="-1"/>
        </w:rPr>
        <w:t xml:space="preserve"> </w:t>
      </w:r>
      <w:r>
        <w:t>лиц.</w:t>
      </w:r>
    </w:p>
    <w:p w14:paraId="36ABF4B7" w14:textId="77777777" w:rsidR="009A09AF" w:rsidRDefault="00AC2DBA" w:rsidP="001F5C2C">
      <w:pPr>
        <w:pStyle w:val="a3"/>
        <w:spacing w:line="360" w:lineRule="auto"/>
        <w:ind w:firstLine="707"/>
      </w:pPr>
      <w:r>
        <w:lastRenderedPageBreak/>
        <w:t>Сроки</w:t>
      </w:r>
      <w:r>
        <w:rPr>
          <w:spacing w:val="35"/>
        </w:rPr>
        <w:t xml:space="preserve"> </w:t>
      </w:r>
      <w:r>
        <w:t>окончания</w:t>
      </w:r>
      <w:r>
        <w:rPr>
          <w:spacing w:val="34"/>
        </w:rPr>
        <w:t xml:space="preserve"> </w:t>
      </w:r>
      <w:r>
        <w:t>этапов</w:t>
      </w:r>
      <w:r>
        <w:rPr>
          <w:spacing w:val="34"/>
        </w:rPr>
        <w:t xml:space="preserve"> </w:t>
      </w:r>
      <w:proofErr w:type="gramStart"/>
      <w:r>
        <w:t>олимпиады:</w:t>
      </w:r>
      <w:r w:rsidR="00D01904">
        <w:t xml:space="preserve"> </w:t>
      </w:r>
      <w:r>
        <w:rPr>
          <w:spacing w:val="-57"/>
        </w:rPr>
        <w:t xml:space="preserve"> </w:t>
      </w:r>
      <w:r>
        <w:t>муниципального</w:t>
      </w:r>
      <w:proofErr w:type="gramEnd"/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декабря.</w:t>
      </w:r>
    </w:p>
    <w:p w14:paraId="3A149F1D" w14:textId="77777777" w:rsidR="00B3666E" w:rsidRDefault="00D01904" w:rsidP="00B3666E">
      <w:pPr>
        <w:pStyle w:val="a3"/>
        <w:spacing w:line="360" w:lineRule="auto"/>
        <w:ind w:right="227" w:firstLine="707"/>
        <w:jc w:val="both"/>
      </w:pPr>
      <w:r>
        <w:t xml:space="preserve">Муниципальный </w:t>
      </w:r>
      <w:r w:rsidR="00AC2DBA">
        <w:t>этап</w:t>
      </w:r>
      <w:r w:rsidR="00AC2DBA">
        <w:rPr>
          <w:spacing w:val="1"/>
        </w:rPr>
        <w:t xml:space="preserve"> </w:t>
      </w:r>
      <w:r w:rsidR="00AC2DBA">
        <w:t>олимпиады</w:t>
      </w:r>
      <w:r w:rsidR="00AC2DBA">
        <w:rPr>
          <w:spacing w:val="1"/>
        </w:rPr>
        <w:t xml:space="preserve"> </w:t>
      </w:r>
      <w:r w:rsidR="00AC2DBA">
        <w:t>проводится</w:t>
      </w:r>
      <w:r w:rsidR="00AC2DBA">
        <w:rPr>
          <w:spacing w:val="1"/>
        </w:rPr>
        <w:t xml:space="preserve"> </w:t>
      </w:r>
      <w:r w:rsidR="00AC2DBA">
        <w:t>по</w:t>
      </w:r>
      <w:r w:rsidR="00AC2DBA">
        <w:rPr>
          <w:spacing w:val="1"/>
        </w:rPr>
        <w:t xml:space="preserve"> </w:t>
      </w:r>
      <w:r w:rsidR="00AC2DBA">
        <w:t>заданиям,</w:t>
      </w:r>
      <w:r w:rsidR="00AC2DBA">
        <w:rPr>
          <w:spacing w:val="1"/>
        </w:rPr>
        <w:t xml:space="preserve"> </w:t>
      </w:r>
      <w:r w:rsidR="00AC2DBA">
        <w:t>разработанным</w:t>
      </w:r>
      <w:r w:rsidR="00AC2DBA">
        <w:rPr>
          <w:spacing w:val="1"/>
        </w:rPr>
        <w:t xml:space="preserve"> </w:t>
      </w:r>
      <w:r w:rsidR="00AC2DBA">
        <w:t>для 7–11 классов. Участник каждого этапа олимпиады выполняет</w:t>
      </w:r>
      <w:r w:rsidR="00AC2DBA">
        <w:rPr>
          <w:spacing w:val="1"/>
        </w:rPr>
        <w:t xml:space="preserve"> </w:t>
      </w:r>
      <w:r w:rsidR="00AC2DBA">
        <w:t>олимпиадные задания,</w:t>
      </w:r>
      <w:r w:rsidR="00AC2DBA">
        <w:rPr>
          <w:spacing w:val="1"/>
        </w:rPr>
        <w:t xml:space="preserve"> </w:t>
      </w:r>
      <w:r w:rsidR="00AC2DBA">
        <w:t>разработанные</w:t>
      </w:r>
      <w:r w:rsidR="00AC2DBA">
        <w:rPr>
          <w:spacing w:val="1"/>
        </w:rPr>
        <w:t xml:space="preserve"> </w:t>
      </w:r>
      <w:r w:rsidR="00AC2DBA">
        <w:t>для</w:t>
      </w:r>
      <w:r w:rsidR="00AC2DBA">
        <w:rPr>
          <w:spacing w:val="1"/>
        </w:rPr>
        <w:t xml:space="preserve"> </w:t>
      </w:r>
      <w:r w:rsidR="00AC2DBA">
        <w:t>класса,</w:t>
      </w:r>
      <w:r w:rsidR="00AC2DBA">
        <w:rPr>
          <w:spacing w:val="1"/>
        </w:rPr>
        <w:t xml:space="preserve"> </w:t>
      </w:r>
      <w:r w:rsidR="00AC2DBA">
        <w:t>программу</w:t>
      </w:r>
      <w:r w:rsidR="00AC2DBA">
        <w:rPr>
          <w:spacing w:val="1"/>
        </w:rPr>
        <w:t xml:space="preserve"> </w:t>
      </w:r>
      <w:r w:rsidR="00AC2DBA">
        <w:t>которого</w:t>
      </w:r>
      <w:r w:rsidR="00AC2DBA">
        <w:rPr>
          <w:spacing w:val="60"/>
        </w:rPr>
        <w:t xml:space="preserve"> </w:t>
      </w:r>
      <w:r w:rsidR="00AC2DBA">
        <w:t>он</w:t>
      </w:r>
      <w:r w:rsidR="00AC2DBA">
        <w:rPr>
          <w:spacing w:val="60"/>
        </w:rPr>
        <w:t xml:space="preserve"> </w:t>
      </w:r>
      <w:r w:rsidR="00AC2DBA">
        <w:t>осваивает,</w:t>
      </w:r>
      <w:r w:rsidR="00AC2DBA">
        <w:rPr>
          <w:spacing w:val="60"/>
        </w:rPr>
        <w:t xml:space="preserve"> </w:t>
      </w:r>
      <w:r w:rsidR="00AC2DBA">
        <w:t>или</w:t>
      </w:r>
      <w:r w:rsidR="00AC2DBA">
        <w:rPr>
          <w:spacing w:val="-57"/>
        </w:rPr>
        <w:t xml:space="preserve"> </w:t>
      </w:r>
      <w:r w:rsidR="00AC2DBA">
        <w:t>для более</w:t>
      </w:r>
      <w:r w:rsidR="00AC2DBA">
        <w:rPr>
          <w:spacing w:val="1"/>
        </w:rPr>
        <w:t xml:space="preserve"> </w:t>
      </w:r>
      <w:r w:rsidR="00AC2DBA">
        <w:t>старших</w:t>
      </w:r>
      <w:r w:rsidR="00AC2DBA">
        <w:rPr>
          <w:spacing w:val="1"/>
        </w:rPr>
        <w:t xml:space="preserve"> </w:t>
      </w:r>
      <w:r w:rsidR="00AC2DBA">
        <w:t>классов.</w:t>
      </w:r>
      <w:r w:rsidR="00AC2DBA">
        <w:rPr>
          <w:spacing w:val="1"/>
        </w:rPr>
        <w:t xml:space="preserve"> </w:t>
      </w:r>
      <w:r w:rsidR="00AC2DBA">
        <w:t>В</w:t>
      </w:r>
      <w:r w:rsidR="00AC2DBA">
        <w:rPr>
          <w:spacing w:val="1"/>
        </w:rPr>
        <w:t xml:space="preserve"> </w:t>
      </w:r>
      <w:r w:rsidR="00AC2DBA">
        <w:t>случае</w:t>
      </w:r>
      <w:r w:rsidR="00AC2DBA">
        <w:rPr>
          <w:spacing w:val="1"/>
        </w:rPr>
        <w:t xml:space="preserve"> </w:t>
      </w:r>
      <w:r w:rsidR="00AC2DBA">
        <w:t>прохождения</w:t>
      </w:r>
      <w:r w:rsidR="00AC2DBA">
        <w:rPr>
          <w:spacing w:val="1"/>
        </w:rPr>
        <w:t xml:space="preserve"> </w:t>
      </w:r>
      <w:r w:rsidR="00AC2DBA">
        <w:t>участников,</w:t>
      </w:r>
      <w:r w:rsidR="00AC2DBA">
        <w:rPr>
          <w:spacing w:val="1"/>
        </w:rPr>
        <w:t xml:space="preserve"> </w:t>
      </w:r>
      <w:r w:rsidR="00AC2DBA">
        <w:t>выполнивших</w:t>
      </w:r>
      <w:r w:rsidR="00AC2DBA">
        <w:rPr>
          <w:spacing w:val="1"/>
        </w:rPr>
        <w:t xml:space="preserve"> </w:t>
      </w:r>
      <w:r w:rsidR="00AC2DBA">
        <w:t>задания,</w:t>
      </w:r>
      <w:r w:rsidR="00AC2DBA">
        <w:rPr>
          <w:spacing w:val="1"/>
        </w:rPr>
        <w:t xml:space="preserve"> </w:t>
      </w:r>
      <w:r w:rsidR="00AC2DBA">
        <w:t>разработанные для более старших классов по отношению к тем, программы которых они</w:t>
      </w:r>
      <w:r w:rsidR="00AC2DBA">
        <w:rPr>
          <w:spacing w:val="1"/>
        </w:rPr>
        <w:t xml:space="preserve"> </w:t>
      </w:r>
      <w:r w:rsidR="00AC2DBA">
        <w:t>осваивают, на следующий этап олимпиады, указанные участники и на следующих этапах</w:t>
      </w:r>
      <w:r w:rsidR="00AC2DBA">
        <w:rPr>
          <w:spacing w:val="1"/>
        </w:rPr>
        <w:t xml:space="preserve"> </w:t>
      </w:r>
      <w:r w:rsidR="00AC2DBA">
        <w:t>олимпиады</w:t>
      </w:r>
      <w:r w:rsidR="00AC2DBA">
        <w:rPr>
          <w:spacing w:val="1"/>
        </w:rPr>
        <w:t xml:space="preserve"> </w:t>
      </w:r>
      <w:r w:rsidR="00AC2DBA">
        <w:t>выполняют</w:t>
      </w:r>
      <w:r w:rsidR="00AC2DBA">
        <w:rPr>
          <w:spacing w:val="1"/>
        </w:rPr>
        <w:t xml:space="preserve"> </w:t>
      </w:r>
      <w:r w:rsidR="00AC2DBA">
        <w:t>олимпиадные</w:t>
      </w:r>
      <w:r w:rsidR="00AC2DBA">
        <w:rPr>
          <w:spacing w:val="1"/>
        </w:rPr>
        <w:t xml:space="preserve"> </w:t>
      </w:r>
      <w:r w:rsidR="00AC2DBA">
        <w:t>задания,</w:t>
      </w:r>
      <w:r w:rsidR="00AC2DBA">
        <w:rPr>
          <w:spacing w:val="1"/>
        </w:rPr>
        <w:t xml:space="preserve"> </w:t>
      </w:r>
      <w:r w:rsidR="00AC2DBA">
        <w:t>разработанные</w:t>
      </w:r>
      <w:r w:rsidR="00AC2DBA">
        <w:rPr>
          <w:spacing w:val="1"/>
        </w:rPr>
        <w:t xml:space="preserve"> </w:t>
      </w:r>
      <w:r w:rsidR="00AC2DBA">
        <w:t>для</w:t>
      </w:r>
      <w:r w:rsidR="00AC2DBA">
        <w:rPr>
          <w:spacing w:val="1"/>
        </w:rPr>
        <w:t xml:space="preserve"> </w:t>
      </w:r>
      <w:r w:rsidR="00AC2DBA">
        <w:t>класса,</w:t>
      </w:r>
      <w:r w:rsidR="00AC2DBA">
        <w:rPr>
          <w:spacing w:val="1"/>
        </w:rPr>
        <w:t xml:space="preserve"> </w:t>
      </w:r>
      <w:r w:rsidR="00AC2DBA">
        <w:t>который</w:t>
      </w:r>
      <w:r w:rsidR="00AC2DBA">
        <w:rPr>
          <w:spacing w:val="1"/>
        </w:rPr>
        <w:t xml:space="preserve"> </w:t>
      </w:r>
      <w:r w:rsidR="00AC2DBA">
        <w:t>они</w:t>
      </w:r>
      <w:r w:rsidR="00AC2DBA">
        <w:rPr>
          <w:spacing w:val="1"/>
        </w:rPr>
        <w:t xml:space="preserve"> </w:t>
      </w:r>
      <w:r w:rsidR="00AC2DBA">
        <w:t>выбрали на</w:t>
      </w:r>
      <w:r w:rsidR="00AC2DBA">
        <w:rPr>
          <w:spacing w:val="-1"/>
        </w:rPr>
        <w:t xml:space="preserve"> </w:t>
      </w:r>
      <w:r w:rsidR="00AC2DBA">
        <w:t>предыдущем</w:t>
      </w:r>
      <w:r w:rsidR="00AC2DBA">
        <w:rPr>
          <w:spacing w:val="-2"/>
        </w:rPr>
        <w:t xml:space="preserve"> </w:t>
      </w:r>
      <w:r w:rsidR="00AC2DBA">
        <w:t>этапе</w:t>
      </w:r>
      <w:r w:rsidR="00AC2DBA">
        <w:rPr>
          <w:spacing w:val="-1"/>
        </w:rPr>
        <w:t xml:space="preserve"> </w:t>
      </w:r>
      <w:r w:rsidR="00AC2DBA">
        <w:t>олимпиады, или</w:t>
      </w:r>
      <w:r w:rsidR="00AC2DBA">
        <w:rPr>
          <w:spacing w:val="-1"/>
        </w:rPr>
        <w:t xml:space="preserve"> </w:t>
      </w:r>
      <w:r w:rsidR="00AC2DBA">
        <w:t>более</w:t>
      </w:r>
      <w:r w:rsidR="00AC2DBA">
        <w:rPr>
          <w:spacing w:val="-2"/>
        </w:rPr>
        <w:t xml:space="preserve"> </w:t>
      </w:r>
      <w:r w:rsidR="00AC2DBA">
        <w:t>старших</w:t>
      </w:r>
      <w:r w:rsidR="00AC2DBA">
        <w:rPr>
          <w:spacing w:val="2"/>
        </w:rPr>
        <w:t xml:space="preserve"> </w:t>
      </w:r>
      <w:r w:rsidR="00AC2DBA">
        <w:t>классов.</w:t>
      </w:r>
    </w:p>
    <w:p w14:paraId="5DAEAD40" w14:textId="4AFB73AE" w:rsidR="009A09AF" w:rsidRDefault="00B3666E" w:rsidP="00B3666E">
      <w:pPr>
        <w:pStyle w:val="a3"/>
        <w:spacing w:line="360" w:lineRule="auto"/>
        <w:ind w:right="227" w:firstLine="707"/>
        <w:jc w:val="both"/>
        <w:rPr>
          <w:b/>
        </w:rPr>
      </w:pPr>
      <w:r w:rsidRPr="00B3666E">
        <w:rPr>
          <w:b/>
          <w:bCs/>
        </w:rPr>
        <w:t>1.</w:t>
      </w:r>
      <w:r>
        <w:t xml:space="preserve"> </w:t>
      </w:r>
      <w:r w:rsidR="00AC2DBA" w:rsidRPr="008E3BFD">
        <w:rPr>
          <w:b/>
        </w:rPr>
        <w:t>Порядок</w:t>
      </w:r>
      <w:r w:rsidR="00AC2DBA" w:rsidRPr="008E3BFD">
        <w:rPr>
          <w:b/>
          <w:spacing w:val="1"/>
        </w:rPr>
        <w:t xml:space="preserve"> </w:t>
      </w:r>
      <w:r w:rsidR="00AC2DBA" w:rsidRPr="008E3BFD">
        <w:rPr>
          <w:b/>
        </w:rPr>
        <w:t>организации</w:t>
      </w:r>
      <w:r w:rsidR="00AC2DBA" w:rsidRPr="008E3BFD">
        <w:rPr>
          <w:b/>
          <w:spacing w:val="1"/>
        </w:rPr>
        <w:t xml:space="preserve"> </w:t>
      </w:r>
      <w:r w:rsidR="00AC2DBA" w:rsidRPr="008E3BFD">
        <w:rPr>
          <w:b/>
        </w:rPr>
        <w:t>и</w:t>
      </w:r>
      <w:r w:rsidR="00AC2DBA" w:rsidRPr="008E3BFD">
        <w:rPr>
          <w:b/>
          <w:spacing w:val="1"/>
        </w:rPr>
        <w:t xml:space="preserve"> </w:t>
      </w:r>
      <w:r w:rsidR="00AC2DBA" w:rsidRPr="008E3BFD">
        <w:rPr>
          <w:b/>
        </w:rPr>
        <w:t>проведения</w:t>
      </w:r>
      <w:r w:rsidR="00AC2DBA" w:rsidRPr="008E3BFD">
        <w:rPr>
          <w:b/>
          <w:spacing w:val="1"/>
        </w:rPr>
        <w:t xml:space="preserve"> </w:t>
      </w:r>
      <w:r w:rsidR="00AC2DBA" w:rsidRPr="008E3BFD">
        <w:rPr>
          <w:b/>
        </w:rPr>
        <w:t>муниципального</w:t>
      </w:r>
      <w:r w:rsidR="00AC2DBA" w:rsidRPr="008E3BFD">
        <w:rPr>
          <w:b/>
          <w:spacing w:val="1"/>
        </w:rPr>
        <w:t xml:space="preserve"> </w:t>
      </w:r>
      <w:r w:rsidR="00AC2DBA" w:rsidRPr="008E3BFD">
        <w:rPr>
          <w:b/>
        </w:rPr>
        <w:t>этап</w:t>
      </w:r>
      <w:r w:rsidR="001D6A93">
        <w:rPr>
          <w:b/>
        </w:rPr>
        <w:t>а</w:t>
      </w:r>
      <w:r w:rsidR="00AC2DBA" w:rsidRPr="008E3BFD">
        <w:rPr>
          <w:b/>
          <w:spacing w:val="1"/>
        </w:rPr>
        <w:t xml:space="preserve"> </w:t>
      </w:r>
      <w:r w:rsidR="00AC2DBA" w:rsidRPr="008E3BFD">
        <w:rPr>
          <w:b/>
        </w:rPr>
        <w:t>олимпиады</w:t>
      </w:r>
    </w:p>
    <w:p w14:paraId="62F5E94C" w14:textId="2651E213" w:rsidR="00B3666E" w:rsidRDefault="00B3666E" w:rsidP="00B3666E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>
        <w:rPr>
          <w:rFonts w:eastAsiaTheme="minorHAnsi"/>
        </w:rPr>
        <w:t>М</w:t>
      </w:r>
      <w:r w:rsidRPr="00B3666E">
        <w:rPr>
          <w:rFonts w:eastAsiaTheme="minorHAnsi"/>
        </w:rPr>
        <w:t xml:space="preserve">униципальный этапы олимпиады по ОБЖ состоят из двух соревновательных туров (теоретического и практического). Теоретический и практический туры рекомендуется проводить в разные дни. Участники допускаются ко всем предусмотренным программой турам. Промежуточные результаты не могут служить основанием для отстранения от участия в олимпиаде. </w:t>
      </w:r>
    </w:p>
    <w:p w14:paraId="1999981D" w14:textId="346D5F83" w:rsidR="00B3666E" w:rsidRDefault="00B3666E" w:rsidP="00B3666E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 w:rsidRPr="008955C5">
        <w:rPr>
          <w:rFonts w:eastAsia="Times New Roman,Bold"/>
          <w:b/>
          <w:bCs/>
          <w:i/>
          <w:iCs/>
        </w:rPr>
        <w:t xml:space="preserve">Теоретический тур </w:t>
      </w:r>
      <w:r w:rsidRPr="00B3666E">
        <w:rPr>
          <w:rFonts w:eastAsiaTheme="minorHAnsi"/>
        </w:rPr>
        <w:t>включает выполнение участниками письменных заданий по различным темам курса ОБЖ, проводится отдельно для участников различных классов. Допускается объединение 5-8 классов в возрастные группы, например, первая группа 5-6 классы, вторая группа 7-8 классы. Все рабочие места участников должны обеспечивать им равные условия, соответствовать действующим на момент проведения олимпиады санитарно-эпидемиологическим правилам и нормам. План (схема) размещения участников составляется оргкомитетом. Места размещения участников номеруются.</w:t>
      </w:r>
    </w:p>
    <w:p w14:paraId="5266365E" w14:textId="77777777" w:rsidR="0050027C" w:rsidRDefault="00B3666E" w:rsidP="0050027C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Проведению теоретического тура предшествует краткий инструктаж участников о правилах участия в олимпиаде, а также консультация и инструктаж для членов жюри. </w:t>
      </w:r>
    </w:p>
    <w:p w14:paraId="01FDE44E" w14:textId="3419873E" w:rsidR="0050027C" w:rsidRPr="0050027C" w:rsidRDefault="0050027C" w:rsidP="0050027C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 w:rsidRPr="006C6080">
        <w:t>Время выполнения заданий теоретического тура 2 академических часа (90 минут).</w:t>
      </w:r>
    </w:p>
    <w:p w14:paraId="76DC956E" w14:textId="77777777" w:rsidR="00B3666E" w:rsidRDefault="00B3666E" w:rsidP="00B3666E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представитель организатора вправе удалить данного участника из аудитории, составив акт об удалении участника олимпиады. </w:t>
      </w:r>
    </w:p>
    <w:p w14:paraId="442CAEEB" w14:textId="77777777" w:rsidR="00B3666E" w:rsidRDefault="00B3666E" w:rsidP="00B3666E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 помещениях, где проводятся теоретические туры, оргкомитетом организуется дежурство из числа членов жюри, оргкомитета или полномочных представителей организатора соответствующего этапа олимпиады (далее – дежурный). </w:t>
      </w:r>
    </w:p>
    <w:p w14:paraId="76397627" w14:textId="77777777" w:rsidR="00B3666E" w:rsidRDefault="00B3666E" w:rsidP="00B3666E">
      <w:pPr>
        <w:pStyle w:val="a3"/>
        <w:spacing w:line="360" w:lineRule="auto"/>
        <w:ind w:right="227" w:firstLine="70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Дежурные выполняют следующие функции: </w:t>
      </w:r>
    </w:p>
    <w:p w14:paraId="09935B9A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вызывают участников по списку с указанием номера и организованно рассаживают их за столы или парты; </w:t>
      </w:r>
    </w:p>
    <w:p w14:paraId="333AB4BB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lastRenderedPageBreak/>
        <w:t xml:space="preserve">после рассадки участников раздают им бланки ответов; </w:t>
      </w:r>
    </w:p>
    <w:p w14:paraId="5DD3295B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контролируют правильное заполнение титульных листов бланков ответов участниками теоретического тура; </w:t>
      </w:r>
    </w:p>
    <w:p w14:paraId="45EDEA73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после заполнения всеми участниками бланков ответов раздают им бланки заданий; </w:t>
      </w:r>
    </w:p>
    <w:p w14:paraId="7BF752CF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записывают на доске (стенде) время начала и окончания теоретического тура; </w:t>
      </w:r>
    </w:p>
    <w:p w14:paraId="36E6AB14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за полчаса до истечения времени, отведенного для выполнения заданий, предупреждают об этом участников; </w:t>
      </w:r>
    </w:p>
    <w:p w14:paraId="143B8CA8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следят за соблюдением участниками Требований к проведению соответствующего этапа олимпиады и действующего Порядка; </w:t>
      </w:r>
    </w:p>
    <w:p w14:paraId="37ADDDDF" w14:textId="77777777" w:rsidR="00B3666E" w:rsidRDefault="00B3666E" w:rsidP="00B3666E">
      <w:pPr>
        <w:pStyle w:val="a3"/>
        <w:numPr>
          <w:ilvl w:val="0"/>
          <w:numId w:val="14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по запросам участников выдают им черновики; </w:t>
      </w:r>
    </w:p>
    <w:p w14:paraId="39AE67BA" w14:textId="77777777" w:rsidR="00B3666E" w:rsidRDefault="00B3666E" w:rsidP="00B3666E">
      <w:pPr>
        <w:pStyle w:val="a3"/>
        <w:widowControl/>
        <w:numPr>
          <w:ilvl w:val="0"/>
          <w:numId w:val="14"/>
        </w:numPr>
        <w:adjustRightInd w:val="0"/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>по окончании теоретического тура принимают у участников бланки заданий, бланки ответов и черновики, проверяют наличие всех листов;</w:t>
      </w:r>
    </w:p>
    <w:p w14:paraId="2073C825" w14:textId="3D351D36" w:rsidR="00B3666E" w:rsidRPr="00B3666E" w:rsidRDefault="00B3666E" w:rsidP="00B3666E">
      <w:pPr>
        <w:pStyle w:val="a3"/>
        <w:widowControl/>
        <w:numPr>
          <w:ilvl w:val="0"/>
          <w:numId w:val="14"/>
        </w:numPr>
        <w:adjustRightInd w:val="0"/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>выдают задания практического тура олимпиады участникам после окончания теоретического тура (если это предусмотрено требованиями);</w:t>
      </w:r>
    </w:p>
    <w:p w14:paraId="4491F857" w14:textId="77777777" w:rsidR="005112F6" w:rsidRDefault="00B3666E" w:rsidP="00B3666E">
      <w:pPr>
        <w:pStyle w:val="a3"/>
        <w:widowControl/>
        <w:numPr>
          <w:ilvl w:val="0"/>
          <w:numId w:val="14"/>
        </w:numPr>
        <w:adjustRightInd w:val="0"/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 случае нарушения настоящих Требований к проведению соответствующего этапа олимпиады и действующего Порядка докладывает об этом председателю (заместителю председателя) жюри. </w:t>
      </w:r>
    </w:p>
    <w:p w14:paraId="79D7B9BD" w14:textId="77777777" w:rsidR="005112F6" w:rsidRDefault="00B3666E" w:rsidP="005112F6">
      <w:pPr>
        <w:pStyle w:val="a3"/>
        <w:widowControl/>
        <w:adjustRightInd w:val="0"/>
        <w:spacing w:line="360" w:lineRule="auto"/>
        <w:ind w:left="426" w:right="227" w:firstLine="692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При проведении теоретического тура для всех участников устанавливаются следующие общие правила: </w:t>
      </w:r>
    </w:p>
    <w:p w14:paraId="38D258C0" w14:textId="0E01D5AD" w:rsidR="00B3666E" w:rsidRPr="00B3666E" w:rsidRDefault="00B3666E" w:rsidP="005112F6">
      <w:pPr>
        <w:pStyle w:val="a3"/>
        <w:widowControl/>
        <w:numPr>
          <w:ilvl w:val="0"/>
          <w:numId w:val="15"/>
        </w:numPr>
        <w:adjustRightInd w:val="0"/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>перед входом в аудиторию участник должен предъявить паспорт или другой документ, удостоверяющий личность;</w:t>
      </w:r>
    </w:p>
    <w:p w14:paraId="006FBD76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каждый участник должен сидеть в аудитории за отдельным столом, который определён оргкомитетом; </w:t>
      </w:r>
    </w:p>
    <w:p w14:paraId="72DD1ED2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участник имеет право взять с собой в аудиторию прохладительные напитки в прозрачной таре; </w:t>
      </w:r>
    </w:p>
    <w:p w14:paraId="4BCF6426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средства хранения и передачи информации; </w:t>
      </w:r>
    </w:p>
    <w:p w14:paraId="26224C78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во время выполнения заданий разговоры и другие формы общения между участниками запрещаются; </w:t>
      </w:r>
    </w:p>
    <w:p w14:paraId="23753304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во время выполнения задания участник не вправе свободно перемещаться по аудитории, он может выходить из аудитории только в сопровождении дежурного, при этом бланки заданий, бланки ответов и черновики сдаются дежурному (остаются в аудитории); </w:t>
      </w:r>
    </w:p>
    <w:p w14:paraId="5FA34498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lastRenderedPageBreak/>
        <w:t xml:space="preserve">участникам, запрещается делать пометки на бланках ответов, которые позволяют идентифицировать работу, умышленно повреждать бланки ответов и бланки заданий, мешать другим участникам выполнять задания; </w:t>
      </w:r>
    </w:p>
    <w:p w14:paraId="3941C6D6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участники, досрочно выполнившие задания, сдают дежурному бланки ответов, бланки заданий и черновики, покидают аудиторию без права вернуться для продолжения выполнения заданий; </w:t>
      </w:r>
    </w:p>
    <w:p w14:paraId="0D40C5AB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 случае, если участник опоздал к началу теоретического тура, то он допускается к участию (выполнению заданий), при этом время окончания выполнения заданий теоретического тура данным участником будет совпадать с временем окончания выполнения заданий установленном для всех участников, находящихся в данной аудитории; </w:t>
      </w:r>
    </w:p>
    <w:p w14:paraId="1F402207" w14:textId="77777777" w:rsidR="005112F6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все исправления, сделанные участником в бланке ответов, должны быть заверены подписью дежурного (не заверенные подписью дежурного исправления при проверке работы не учитываются); </w:t>
      </w:r>
    </w:p>
    <w:p w14:paraId="46D0C226" w14:textId="77777777" w:rsidR="008955C5" w:rsidRDefault="00B3666E" w:rsidP="005112F6">
      <w:pPr>
        <w:pStyle w:val="a3"/>
        <w:numPr>
          <w:ilvl w:val="0"/>
          <w:numId w:val="15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во время проведения олимпиады участники должны соблюдать Требования к проведению соответствующего этапа олимпиады, действующий Порядок и следовать указаниям представителей организатора олимпиады. </w:t>
      </w:r>
    </w:p>
    <w:p w14:paraId="59A3A1BA" w14:textId="77777777" w:rsidR="008955C5" w:rsidRDefault="00B3666E" w:rsidP="008955C5">
      <w:pPr>
        <w:pStyle w:val="a3"/>
        <w:spacing w:line="360" w:lineRule="auto"/>
        <w:ind w:left="426" w:right="227" w:firstLine="720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 ходе работы над заданиями на вопросы участников имеют право отвечать только члены жюри. </w:t>
      </w:r>
    </w:p>
    <w:p w14:paraId="79E1EC24" w14:textId="77777777" w:rsidR="008955C5" w:rsidRDefault="00B3666E" w:rsidP="008955C5">
      <w:pPr>
        <w:pStyle w:val="a3"/>
        <w:spacing w:line="360" w:lineRule="auto"/>
        <w:ind w:left="426" w:right="227" w:firstLine="720"/>
        <w:jc w:val="both"/>
        <w:rPr>
          <w:rFonts w:eastAsiaTheme="minorHAnsi"/>
        </w:rPr>
      </w:pPr>
      <w:r w:rsidRPr="008955C5">
        <w:rPr>
          <w:rFonts w:eastAsia="Times New Roman,Italic"/>
          <w:b/>
          <w:bCs/>
          <w:i/>
          <w:iCs/>
        </w:rPr>
        <w:t>Практический тур</w:t>
      </w:r>
      <w:r w:rsidRPr="00B3666E">
        <w:rPr>
          <w:rFonts w:eastAsia="Times New Roman,Italic"/>
          <w:i/>
          <w:iCs/>
        </w:rPr>
        <w:t xml:space="preserve"> </w:t>
      </w:r>
      <w:r w:rsidRPr="00B3666E">
        <w:rPr>
          <w:rFonts w:eastAsiaTheme="minorHAnsi"/>
        </w:rPr>
        <w:t>проводится на местности или в соответствующих помещениях, предварительно выбранных представителями оргкомитета и жюри. Задача данного тура – выявить у участников умения и навыки эффективных действий и безопасного поведения в опасных и чрезвычайных ситуациях. Оценка выполнения заданий практического тура</w:t>
      </w:r>
      <w:r w:rsidR="008955C5">
        <w:rPr>
          <w:rFonts w:eastAsiaTheme="minorHAnsi"/>
        </w:rPr>
        <w:t xml:space="preserve"> </w:t>
      </w:r>
      <w:r w:rsidRPr="00B3666E">
        <w:rPr>
          <w:rFonts w:eastAsiaTheme="minorHAnsi"/>
        </w:rPr>
        <w:t xml:space="preserve">осуществляется членами жюри отдельно по каждому заданию. В случае разногласий по вопросам оценок, вопрос об окончательном определении баллов, выставляемых за выполнение практических заданий, определяется председателем (заместителем председателя) жюри. </w:t>
      </w:r>
    </w:p>
    <w:p w14:paraId="7D8E84FB" w14:textId="77777777" w:rsidR="00D63056" w:rsidRDefault="00B3666E" w:rsidP="008955C5">
      <w:pPr>
        <w:pStyle w:val="a3"/>
        <w:spacing w:line="360" w:lineRule="auto"/>
        <w:ind w:left="426" w:right="227" w:firstLine="720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Проведению практического тура предшествуют, показ мест выполнения практических заданий с разъяснением правил и порядка выполнения практических заданий участникам, а также инструктаж и консультация для членов жюри. </w:t>
      </w:r>
    </w:p>
    <w:p w14:paraId="4A2BBD6F" w14:textId="77777777" w:rsidR="00D63056" w:rsidRDefault="00B3666E" w:rsidP="008955C5">
      <w:pPr>
        <w:pStyle w:val="a3"/>
        <w:spacing w:line="360" w:lineRule="auto"/>
        <w:ind w:left="426" w:right="227" w:firstLine="720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 период проведения практического тура представителями оргкомитета обеспечивается безопасность участников и их медицинское обслуживание (в случае необходимости). За несоблюдение требований жюри по обеспечению безопасности при выполнении практических заданий, участники могут быть удалены с места проведения практического тура с составлением протокола о нарушении участником требований </w:t>
      </w:r>
      <w:r w:rsidRPr="00B3666E">
        <w:rPr>
          <w:rFonts w:eastAsiaTheme="minorHAnsi"/>
        </w:rPr>
        <w:lastRenderedPageBreak/>
        <w:t xml:space="preserve">безопасности. Участникам, удалённым с места проведения практического тура за несоблюдение требований по обеспечению безопасности по решению жюри может быть выставлена оценка </w:t>
      </w:r>
      <w:r w:rsidRPr="00B3666E">
        <w:rPr>
          <w:rFonts w:eastAsia="Times New Roman,Italic"/>
          <w:i/>
          <w:iCs/>
        </w:rPr>
        <w:t xml:space="preserve">0 баллов </w:t>
      </w:r>
      <w:r w:rsidRPr="00B3666E">
        <w:rPr>
          <w:rFonts w:eastAsiaTheme="minorHAnsi"/>
        </w:rPr>
        <w:t xml:space="preserve">за участие в данном туре с оформлением протокола об удалении участника олимпиады с практического тура. </w:t>
      </w:r>
    </w:p>
    <w:p w14:paraId="5E1D38EC" w14:textId="77777777" w:rsidR="00D63056" w:rsidRDefault="00B3666E" w:rsidP="008955C5">
      <w:pPr>
        <w:pStyle w:val="a3"/>
        <w:spacing w:line="360" w:lineRule="auto"/>
        <w:ind w:left="426" w:right="227" w:firstLine="720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Перед началом практического тура участники проходят регистрацию, представитель шифровальной комиссии вписывает код участника на титульный лист приложения к заданиям (технологической карты). В технологическую карту включается необходимая информация по оцениванию выполненных участником заданий. </w:t>
      </w:r>
    </w:p>
    <w:p w14:paraId="367E09A0" w14:textId="77777777" w:rsidR="00D63056" w:rsidRDefault="00B3666E" w:rsidP="008955C5">
      <w:pPr>
        <w:pStyle w:val="a3"/>
        <w:spacing w:line="360" w:lineRule="auto"/>
        <w:ind w:left="426" w:right="227" w:firstLine="720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При проведении практического тура для всех участников устанавливаются следующие общие правила: </w:t>
      </w:r>
    </w:p>
    <w:p w14:paraId="0709C0BC" w14:textId="77777777" w:rsidR="00D63056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все участники должны быть в спортивной форме, закрывающей локти и колени, в спортивной обуви без металлических шипов; </w:t>
      </w:r>
    </w:p>
    <w:p w14:paraId="7EA01989" w14:textId="77777777" w:rsidR="00D63056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иметь при себе личное (индивидуальное) снаряжение, если таковое предусмотрено; </w:t>
      </w:r>
    </w:p>
    <w:p w14:paraId="3E3F0139" w14:textId="77777777" w:rsidR="00D63056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при регистрации перед началом практического тура участник должен предъявить паспорт или другое удостоверение личности дежурному и убедиться в правильности внесения кода (шифра) участника на титульный лист технологической карты; </w:t>
      </w:r>
    </w:p>
    <w:p w14:paraId="5103BA9A" w14:textId="77777777" w:rsidR="00D63056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все участники практического тура должны иметь медицинское заключение о допуске к участию в физкультурных и спортивных мероприятиях, спортивную одежду и обувь в соответствии с погодными условиями; </w:t>
      </w:r>
    </w:p>
    <w:p w14:paraId="0EC73B6D" w14:textId="6EBEF286" w:rsidR="00B3666E" w:rsidRPr="00B3666E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rFonts w:eastAsiaTheme="minorHAnsi"/>
        </w:rPr>
      </w:pPr>
      <w:r w:rsidRPr="00B3666E">
        <w:rPr>
          <w:rFonts w:eastAsiaTheme="minorHAnsi"/>
        </w:rPr>
        <w:t>прибыв к месту старта, участник объявляет о своей готовности и по команде члена жюри приступает к выполнению заданий в соответствии с условиями проведения практического тура;</w:t>
      </w:r>
    </w:p>
    <w:p w14:paraId="3870D120" w14:textId="77777777" w:rsidR="00D63056" w:rsidRPr="00D63056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b/>
        </w:rPr>
      </w:pPr>
      <w:r w:rsidRPr="00B3666E">
        <w:rPr>
          <w:rFonts w:eastAsiaTheme="minorHAnsi"/>
        </w:rPr>
        <w:t xml:space="preserve">при выполнении заданий участник на месте выполнения каждого практического задания информируется членом жюри о результатах выполнения задания; </w:t>
      </w:r>
    </w:p>
    <w:p w14:paraId="1520DC5C" w14:textId="77777777" w:rsidR="00D63056" w:rsidRPr="00D63056" w:rsidRDefault="00B3666E" w:rsidP="00D63056">
      <w:pPr>
        <w:pStyle w:val="a3"/>
        <w:numPr>
          <w:ilvl w:val="0"/>
          <w:numId w:val="16"/>
        </w:numPr>
        <w:spacing w:line="360" w:lineRule="auto"/>
        <w:ind w:right="227"/>
        <w:jc w:val="both"/>
        <w:rPr>
          <w:b/>
        </w:rPr>
      </w:pPr>
      <w:r w:rsidRPr="00B3666E">
        <w:rPr>
          <w:rFonts w:eastAsiaTheme="minorHAnsi"/>
        </w:rPr>
        <w:t xml:space="preserve">по окончании выполнения заданий участнику сообщается информация об общем количестве штрафных баллов и общем количестве набранных им баллов. </w:t>
      </w:r>
    </w:p>
    <w:p w14:paraId="07668E08" w14:textId="77777777" w:rsidR="00D63056" w:rsidRDefault="00B3666E" w:rsidP="00D63056">
      <w:pPr>
        <w:pStyle w:val="a3"/>
        <w:spacing w:line="360" w:lineRule="auto"/>
        <w:ind w:left="426" w:right="227" w:firstLine="850"/>
        <w:jc w:val="both"/>
        <w:rPr>
          <w:rFonts w:eastAsiaTheme="minorHAnsi"/>
        </w:rPr>
      </w:pPr>
      <w:r w:rsidRPr="00B3666E">
        <w:rPr>
          <w:rFonts w:eastAsiaTheme="minorHAnsi"/>
        </w:rPr>
        <w:t xml:space="preserve">Во время выполнения заданий практического тура участникам запрещается пользоваться справочниками, персональными компьютерами, мобильными телефонами и иными приборами, за исключением предоставляемых членами жюри для выполнения заданий. Не допускается умышленное: </w:t>
      </w:r>
    </w:p>
    <w:p w14:paraId="3384F13E" w14:textId="77777777" w:rsidR="00D63056" w:rsidRPr="00D63056" w:rsidRDefault="00B3666E" w:rsidP="00D63056">
      <w:pPr>
        <w:pStyle w:val="a3"/>
        <w:numPr>
          <w:ilvl w:val="0"/>
          <w:numId w:val="17"/>
        </w:numPr>
        <w:spacing w:line="360" w:lineRule="auto"/>
        <w:ind w:right="227"/>
        <w:jc w:val="both"/>
        <w:rPr>
          <w:b/>
        </w:rPr>
      </w:pPr>
      <w:r w:rsidRPr="00B3666E">
        <w:rPr>
          <w:rFonts w:eastAsiaTheme="minorHAnsi"/>
        </w:rPr>
        <w:t xml:space="preserve">повреждение используемого при проведении олимпиады оборудования; </w:t>
      </w:r>
    </w:p>
    <w:p w14:paraId="6E6B7C93" w14:textId="77777777" w:rsidR="00D63056" w:rsidRPr="00D63056" w:rsidRDefault="00B3666E" w:rsidP="00D63056">
      <w:pPr>
        <w:pStyle w:val="a3"/>
        <w:numPr>
          <w:ilvl w:val="0"/>
          <w:numId w:val="17"/>
        </w:numPr>
        <w:spacing w:line="360" w:lineRule="auto"/>
        <w:ind w:right="227"/>
        <w:jc w:val="both"/>
        <w:rPr>
          <w:b/>
        </w:rPr>
      </w:pPr>
      <w:r w:rsidRPr="00B3666E">
        <w:rPr>
          <w:rFonts w:eastAsiaTheme="minorHAnsi"/>
        </w:rPr>
        <w:t xml:space="preserve">создание условий, препятствующих работе жюри; </w:t>
      </w:r>
    </w:p>
    <w:p w14:paraId="7A3B22F4" w14:textId="77777777" w:rsidR="00D63056" w:rsidRPr="00D63056" w:rsidRDefault="00B3666E" w:rsidP="00D63056">
      <w:pPr>
        <w:pStyle w:val="a3"/>
        <w:numPr>
          <w:ilvl w:val="0"/>
          <w:numId w:val="17"/>
        </w:numPr>
        <w:spacing w:line="360" w:lineRule="auto"/>
        <w:ind w:right="227"/>
        <w:jc w:val="both"/>
        <w:rPr>
          <w:b/>
        </w:rPr>
      </w:pPr>
      <w:r w:rsidRPr="00B3666E">
        <w:rPr>
          <w:rFonts w:eastAsiaTheme="minorHAnsi"/>
        </w:rPr>
        <w:t xml:space="preserve">создание условий препятствующих выполнению заданий другими участниками; </w:t>
      </w:r>
    </w:p>
    <w:p w14:paraId="1CB1218A" w14:textId="3856EFD2" w:rsidR="00B3666E" w:rsidRPr="00B3666E" w:rsidRDefault="00B3666E" w:rsidP="00D63056">
      <w:pPr>
        <w:pStyle w:val="a3"/>
        <w:numPr>
          <w:ilvl w:val="0"/>
          <w:numId w:val="17"/>
        </w:numPr>
        <w:spacing w:line="360" w:lineRule="auto"/>
        <w:ind w:right="227"/>
        <w:jc w:val="both"/>
        <w:rPr>
          <w:b/>
        </w:rPr>
      </w:pPr>
      <w:r w:rsidRPr="00B3666E">
        <w:rPr>
          <w:rFonts w:eastAsiaTheme="minorHAnsi"/>
        </w:rPr>
        <w:t xml:space="preserve">повреждение технологической карты, ознакомление с содержанием технологической карты до окончания выполнения заданий участником, внесение (исправление) </w:t>
      </w:r>
      <w:r w:rsidRPr="00B3666E">
        <w:rPr>
          <w:rFonts w:eastAsiaTheme="minorHAnsi"/>
        </w:rPr>
        <w:lastRenderedPageBreak/>
        <w:t>участником оценок за выполнение заданий в технологическую карту, а также другие попытки фальсификации результатов выполнения заданий.</w:t>
      </w:r>
    </w:p>
    <w:p w14:paraId="3E00C60F" w14:textId="77777777" w:rsidR="008B739E" w:rsidRDefault="008B739E" w:rsidP="002E12B9">
      <w:pPr>
        <w:pStyle w:val="2"/>
        <w:tabs>
          <w:tab w:val="left" w:pos="1347"/>
        </w:tabs>
        <w:spacing w:line="360" w:lineRule="auto"/>
        <w:ind w:left="425" w:firstLine="851"/>
        <w:jc w:val="both"/>
      </w:pPr>
      <w:bookmarkStart w:id="1" w:name="_bookmark2"/>
      <w:bookmarkStart w:id="2" w:name="_bookmark4"/>
      <w:bookmarkEnd w:id="1"/>
      <w:bookmarkEnd w:id="2"/>
    </w:p>
    <w:p w14:paraId="571DA21E" w14:textId="3B145443" w:rsidR="009A09AF" w:rsidRPr="001D6A93" w:rsidRDefault="008B739E" w:rsidP="002E12B9">
      <w:pPr>
        <w:pStyle w:val="2"/>
        <w:tabs>
          <w:tab w:val="left" w:pos="1347"/>
        </w:tabs>
        <w:spacing w:line="360" w:lineRule="auto"/>
        <w:ind w:left="425" w:firstLine="851"/>
        <w:jc w:val="both"/>
      </w:pPr>
      <w:r>
        <w:t xml:space="preserve">2. </w:t>
      </w:r>
      <w:r w:rsidR="00AC2DBA" w:rsidRPr="001D6A93">
        <w:t>Необходимое</w:t>
      </w:r>
      <w:r w:rsidR="00AC2DBA" w:rsidRPr="001D6A93">
        <w:rPr>
          <w:spacing w:val="1"/>
        </w:rPr>
        <w:t xml:space="preserve"> </w:t>
      </w:r>
      <w:r w:rsidR="00AC2DBA" w:rsidRPr="001D6A93">
        <w:t>материально-техническое</w:t>
      </w:r>
      <w:r w:rsidR="00AC2DBA" w:rsidRPr="001D6A93">
        <w:rPr>
          <w:spacing w:val="1"/>
        </w:rPr>
        <w:t xml:space="preserve"> </w:t>
      </w:r>
      <w:r w:rsidR="00AC2DBA" w:rsidRPr="001D6A93">
        <w:t>обеспечение</w:t>
      </w:r>
      <w:r w:rsidR="00AC2DBA" w:rsidRPr="001D6A93">
        <w:rPr>
          <w:spacing w:val="1"/>
        </w:rPr>
        <w:t xml:space="preserve"> </w:t>
      </w:r>
      <w:r w:rsidR="00AC2DBA" w:rsidRPr="001D6A93">
        <w:t>для</w:t>
      </w:r>
      <w:r w:rsidR="00AC2DBA" w:rsidRPr="001D6A93">
        <w:rPr>
          <w:spacing w:val="1"/>
        </w:rPr>
        <w:t xml:space="preserve"> </w:t>
      </w:r>
      <w:r w:rsidR="00AC2DBA" w:rsidRPr="001D6A93">
        <w:t>выполнения</w:t>
      </w:r>
      <w:r w:rsidR="00AC2DBA" w:rsidRPr="001D6A93">
        <w:rPr>
          <w:spacing w:val="1"/>
        </w:rPr>
        <w:t xml:space="preserve"> </w:t>
      </w:r>
      <w:r w:rsidR="00AC2DBA" w:rsidRPr="001D6A93">
        <w:t>олимпиадных</w:t>
      </w:r>
      <w:r w:rsidR="00AC2DBA" w:rsidRPr="001D6A93">
        <w:rPr>
          <w:spacing w:val="-1"/>
        </w:rPr>
        <w:t xml:space="preserve"> </w:t>
      </w:r>
      <w:r w:rsidR="00AC2DBA" w:rsidRPr="001D6A93">
        <w:t>заданий</w:t>
      </w:r>
      <w:r w:rsidR="00AC2DBA" w:rsidRPr="001D6A93">
        <w:rPr>
          <w:spacing w:val="-2"/>
        </w:rPr>
        <w:t xml:space="preserve"> </w:t>
      </w:r>
      <w:r w:rsidR="00AC2DBA" w:rsidRPr="001D6A93">
        <w:t>муниципального этапа олимпиады</w:t>
      </w:r>
    </w:p>
    <w:p w14:paraId="26E14745" w14:textId="77777777" w:rsidR="009A09AF" w:rsidRPr="001D6A93" w:rsidRDefault="00AC2DBA" w:rsidP="002E12B9">
      <w:pPr>
        <w:pStyle w:val="a3"/>
        <w:spacing w:line="360" w:lineRule="auto"/>
        <w:ind w:left="425" w:firstLine="851"/>
        <w:jc w:val="both"/>
      </w:pPr>
      <w:r w:rsidRPr="001D6A93">
        <w:t>Для</w:t>
      </w:r>
      <w:r w:rsidRPr="001D6A93">
        <w:rPr>
          <w:spacing w:val="1"/>
        </w:rPr>
        <w:t xml:space="preserve"> </w:t>
      </w:r>
      <w:r w:rsidRPr="001D6A93">
        <w:t>проведения</w:t>
      </w:r>
      <w:r w:rsidRPr="001D6A93">
        <w:rPr>
          <w:spacing w:val="1"/>
        </w:rPr>
        <w:t xml:space="preserve"> </w:t>
      </w:r>
      <w:r w:rsidRPr="001D6A93">
        <w:t>всех</w:t>
      </w:r>
      <w:r w:rsidRPr="001D6A93">
        <w:rPr>
          <w:spacing w:val="1"/>
        </w:rPr>
        <w:t xml:space="preserve"> </w:t>
      </w:r>
      <w:r w:rsidRPr="001D6A93">
        <w:t>мероприятий</w:t>
      </w:r>
      <w:r w:rsidRPr="001D6A93">
        <w:rPr>
          <w:spacing w:val="1"/>
        </w:rPr>
        <w:t xml:space="preserve"> </w:t>
      </w:r>
      <w:r w:rsidRPr="001D6A93">
        <w:t>олимпиады</w:t>
      </w:r>
      <w:r w:rsidRPr="001D6A93">
        <w:rPr>
          <w:spacing w:val="1"/>
        </w:rPr>
        <w:t xml:space="preserve"> </w:t>
      </w:r>
      <w:r w:rsidRPr="001D6A93">
        <w:t>необходима</w:t>
      </w:r>
      <w:r w:rsidRPr="001D6A93">
        <w:rPr>
          <w:spacing w:val="1"/>
        </w:rPr>
        <w:t xml:space="preserve"> </w:t>
      </w:r>
      <w:r w:rsidRPr="001D6A93">
        <w:t>соответствующая</w:t>
      </w:r>
      <w:r w:rsidRPr="001D6A93">
        <w:rPr>
          <w:spacing w:val="1"/>
        </w:rPr>
        <w:t xml:space="preserve"> </w:t>
      </w:r>
      <w:r w:rsidRPr="001D6A93">
        <w:t>материальная</w:t>
      </w:r>
      <w:r w:rsidRPr="001D6A93">
        <w:rPr>
          <w:spacing w:val="1"/>
        </w:rPr>
        <w:t xml:space="preserve"> </w:t>
      </w:r>
      <w:r w:rsidRPr="001D6A93">
        <w:t>база,</w:t>
      </w:r>
      <w:r w:rsidRPr="001D6A93">
        <w:rPr>
          <w:spacing w:val="1"/>
        </w:rPr>
        <w:t xml:space="preserve"> </w:t>
      </w:r>
      <w:r w:rsidRPr="001D6A93">
        <w:t>которая</w:t>
      </w:r>
      <w:r w:rsidRPr="001D6A93">
        <w:rPr>
          <w:spacing w:val="1"/>
        </w:rPr>
        <w:t xml:space="preserve"> </w:t>
      </w:r>
      <w:r w:rsidRPr="001D6A93">
        <w:t>включает</w:t>
      </w:r>
      <w:r w:rsidRPr="001D6A93">
        <w:rPr>
          <w:spacing w:val="1"/>
        </w:rPr>
        <w:t xml:space="preserve"> </w:t>
      </w:r>
      <w:r w:rsidRPr="001D6A93">
        <w:t>в</w:t>
      </w:r>
      <w:r w:rsidRPr="001D6A93">
        <w:rPr>
          <w:spacing w:val="1"/>
        </w:rPr>
        <w:t xml:space="preserve"> </w:t>
      </w:r>
      <w:r w:rsidRPr="001D6A93">
        <w:t>себя</w:t>
      </w:r>
      <w:r w:rsidRPr="001D6A93">
        <w:rPr>
          <w:spacing w:val="1"/>
        </w:rPr>
        <w:t xml:space="preserve"> </w:t>
      </w:r>
      <w:r w:rsidRPr="001D6A93">
        <w:t>элементы</w:t>
      </w:r>
      <w:r w:rsidRPr="001D6A93">
        <w:rPr>
          <w:spacing w:val="1"/>
        </w:rPr>
        <w:t xml:space="preserve"> </w:t>
      </w:r>
      <w:r w:rsidRPr="001D6A93">
        <w:t>для</w:t>
      </w:r>
      <w:r w:rsidRPr="001D6A93">
        <w:rPr>
          <w:spacing w:val="1"/>
        </w:rPr>
        <w:t xml:space="preserve"> </w:t>
      </w:r>
      <w:r w:rsidRPr="001D6A93">
        <w:t>проведения</w:t>
      </w:r>
      <w:r w:rsidRPr="001D6A93">
        <w:rPr>
          <w:spacing w:val="1"/>
        </w:rPr>
        <w:t xml:space="preserve"> </w:t>
      </w:r>
      <w:r w:rsidRPr="001D6A93">
        <w:t>двух</w:t>
      </w:r>
      <w:r w:rsidRPr="001D6A93">
        <w:rPr>
          <w:spacing w:val="1"/>
        </w:rPr>
        <w:t xml:space="preserve"> </w:t>
      </w:r>
      <w:r w:rsidRPr="001D6A93">
        <w:t>туров:</w:t>
      </w:r>
      <w:r w:rsidRPr="001D6A93">
        <w:rPr>
          <w:spacing w:val="1"/>
        </w:rPr>
        <w:t xml:space="preserve"> </w:t>
      </w:r>
      <w:r w:rsidRPr="001D6A93">
        <w:t>теоретического</w:t>
      </w:r>
      <w:r w:rsidRPr="001D6A93">
        <w:rPr>
          <w:spacing w:val="-1"/>
        </w:rPr>
        <w:t xml:space="preserve"> </w:t>
      </w:r>
      <w:r w:rsidRPr="001D6A93">
        <w:t>и практического.</w:t>
      </w:r>
    </w:p>
    <w:p w14:paraId="2B77EAE6" w14:textId="77777777" w:rsidR="009A09AF" w:rsidRPr="001D6A93" w:rsidRDefault="00AC2DBA" w:rsidP="002E12B9">
      <w:pPr>
        <w:pStyle w:val="a3"/>
        <w:spacing w:line="360" w:lineRule="auto"/>
        <w:ind w:left="425" w:firstLine="851"/>
        <w:jc w:val="both"/>
      </w:pPr>
      <w:r w:rsidRPr="001D6A93">
        <w:rPr>
          <w:b/>
        </w:rPr>
        <w:t>Теоретический</w:t>
      </w:r>
      <w:r w:rsidRPr="001D6A93">
        <w:rPr>
          <w:b/>
          <w:spacing w:val="1"/>
        </w:rPr>
        <w:t xml:space="preserve"> </w:t>
      </w:r>
      <w:r w:rsidRPr="001D6A93">
        <w:rPr>
          <w:b/>
        </w:rPr>
        <w:t>тур.</w:t>
      </w:r>
      <w:r w:rsidRPr="001D6A93">
        <w:rPr>
          <w:b/>
          <w:spacing w:val="1"/>
        </w:rPr>
        <w:t xml:space="preserve"> </w:t>
      </w:r>
      <w:r w:rsidRPr="001D6A93">
        <w:t>Каждому</w:t>
      </w:r>
      <w:r w:rsidRPr="001D6A93">
        <w:rPr>
          <w:spacing w:val="1"/>
        </w:rPr>
        <w:t xml:space="preserve"> </w:t>
      </w:r>
      <w:r w:rsidRPr="001D6A93">
        <w:t>участнику,</w:t>
      </w:r>
      <w:r w:rsidRPr="001D6A93">
        <w:rPr>
          <w:spacing w:val="1"/>
        </w:rPr>
        <w:t xml:space="preserve"> </w:t>
      </w:r>
      <w:r w:rsidRPr="001D6A93">
        <w:t>при</w:t>
      </w:r>
      <w:r w:rsidRPr="001D6A93">
        <w:rPr>
          <w:spacing w:val="1"/>
        </w:rPr>
        <w:t xml:space="preserve"> </w:t>
      </w:r>
      <w:r w:rsidRPr="001D6A93">
        <w:t>необходимости,</w:t>
      </w:r>
      <w:r w:rsidRPr="001D6A93">
        <w:rPr>
          <w:spacing w:val="1"/>
        </w:rPr>
        <w:t xml:space="preserve"> </w:t>
      </w:r>
      <w:r w:rsidRPr="001D6A93">
        <w:t>должны</w:t>
      </w:r>
      <w:r w:rsidRPr="001D6A93">
        <w:rPr>
          <w:spacing w:val="1"/>
        </w:rPr>
        <w:t xml:space="preserve"> </w:t>
      </w:r>
      <w:r w:rsidRPr="001D6A93">
        <w:t>быть</w:t>
      </w:r>
      <w:r w:rsidRPr="001D6A93">
        <w:rPr>
          <w:spacing w:val="1"/>
        </w:rPr>
        <w:t xml:space="preserve"> </w:t>
      </w:r>
      <w:r w:rsidRPr="001D6A93">
        <w:t>предоставлены</w:t>
      </w:r>
      <w:r w:rsidRPr="001D6A93">
        <w:rPr>
          <w:spacing w:val="1"/>
        </w:rPr>
        <w:t xml:space="preserve"> </w:t>
      </w:r>
      <w:r w:rsidRPr="001D6A93">
        <w:t>предусмотренные</w:t>
      </w:r>
      <w:r w:rsidRPr="001D6A93">
        <w:rPr>
          <w:spacing w:val="1"/>
        </w:rPr>
        <w:t xml:space="preserve"> </w:t>
      </w:r>
      <w:r w:rsidRPr="001D6A93">
        <w:t>для</w:t>
      </w:r>
      <w:r w:rsidRPr="001D6A93">
        <w:rPr>
          <w:spacing w:val="1"/>
        </w:rPr>
        <w:t xml:space="preserve"> </w:t>
      </w:r>
      <w:r w:rsidRPr="001D6A93">
        <w:t>выполнения</w:t>
      </w:r>
      <w:r w:rsidRPr="001D6A93">
        <w:rPr>
          <w:spacing w:val="1"/>
        </w:rPr>
        <w:t xml:space="preserve"> </w:t>
      </w:r>
      <w:r w:rsidRPr="001D6A93">
        <w:t>заданий</w:t>
      </w:r>
      <w:r w:rsidRPr="001D6A93">
        <w:rPr>
          <w:spacing w:val="1"/>
        </w:rPr>
        <w:t xml:space="preserve"> </w:t>
      </w:r>
      <w:r w:rsidRPr="001D6A93">
        <w:t>оборудование,</w:t>
      </w:r>
      <w:r w:rsidRPr="001D6A93">
        <w:rPr>
          <w:spacing w:val="1"/>
        </w:rPr>
        <w:t xml:space="preserve"> </w:t>
      </w:r>
      <w:r w:rsidRPr="001D6A93">
        <w:t>измерительные</w:t>
      </w:r>
      <w:r w:rsidRPr="001D6A93">
        <w:rPr>
          <w:spacing w:val="1"/>
        </w:rPr>
        <w:t xml:space="preserve"> </w:t>
      </w:r>
      <w:r w:rsidRPr="001D6A93">
        <w:t>приборы</w:t>
      </w:r>
      <w:r w:rsidRPr="001D6A93">
        <w:rPr>
          <w:spacing w:val="61"/>
        </w:rPr>
        <w:t xml:space="preserve"> </w:t>
      </w:r>
      <w:r w:rsidRPr="001D6A93">
        <w:t>и чертёжные принадлежности. Желательно обеспечить участников ручками</w:t>
      </w:r>
      <w:r w:rsidRPr="001D6A93">
        <w:rPr>
          <w:spacing w:val="-57"/>
        </w:rPr>
        <w:t xml:space="preserve"> </w:t>
      </w:r>
      <w:r w:rsidRPr="001D6A93">
        <w:t>с</w:t>
      </w:r>
      <w:r w:rsidRPr="001D6A93">
        <w:rPr>
          <w:spacing w:val="-2"/>
        </w:rPr>
        <w:t xml:space="preserve"> </w:t>
      </w:r>
      <w:r w:rsidRPr="001D6A93">
        <w:t>чернилами одного,</w:t>
      </w:r>
      <w:r w:rsidRPr="001D6A93">
        <w:rPr>
          <w:spacing w:val="2"/>
        </w:rPr>
        <w:t xml:space="preserve"> </w:t>
      </w:r>
      <w:r w:rsidRPr="001D6A93">
        <w:t>установленного организатором,</w:t>
      </w:r>
      <w:r w:rsidRPr="001D6A93">
        <w:rPr>
          <w:spacing w:val="-1"/>
        </w:rPr>
        <w:t xml:space="preserve"> </w:t>
      </w:r>
      <w:r w:rsidRPr="001D6A93">
        <w:t>цвета.</w:t>
      </w:r>
    </w:p>
    <w:p w14:paraId="327B4250" w14:textId="572ADCDB" w:rsidR="009A09AF" w:rsidRDefault="00AC2DBA" w:rsidP="002E12B9">
      <w:pPr>
        <w:pStyle w:val="a3"/>
        <w:spacing w:line="360" w:lineRule="auto"/>
        <w:ind w:left="425" w:firstLine="851"/>
        <w:jc w:val="both"/>
      </w:pPr>
      <w:r w:rsidRPr="001D6A93">
        <w:rPr>
          <w:b/>
        </w:rPr>
        <w:t>Практический</w:t>
      </w:r>
      <w:r w:rsidRPr="001D6A93">
        <w:rPr>
          <w:b/>
          <w:spacing w:val="1"/>
        </w:rPr>
        <w:t xml:space="preserve"> </w:t>
      </w:r>
      <w:r w:rsidRPr="001D6A93">
        <w:rPr>
          <w:b/>
        </w:rPr>
        <w:t>тур.</w:t>
      </w:r>
      <w:r w:rsidRPr="001D6A93">
        <w:rPr>
          <w:b/>
          <w:spacing w:val="1"/>
        </w:rPr>
        <w:t xml:space="preserve"> </w:t>
      </w:r>
      <w:r w:rsidRPr="001D6A93">
        <w:t>Для</w:t>
      </w:r>
      <w:r w:rsidRPr="001D6A93">
        <w:rPr>
          <w:spacing w:val="1"/>
        </w:rPr>
        <w:t xml:space="preserve"> </w:t>
      </w:r>
      <w:r w:rsidRPr="001D6A93">
        <w:t>проведения</w:t>
      </w:r>
      <w:r w:rsidRPr="001D6A93">
        <w:rPr>
          <w:spacing w:val="1"/>
        </w:rPr>
        <w:t xml:space="preserve"> </w:t>
      </w:r>
      <w:r w:rsidRPr="001D6A93">
        <w:t>практического</w:t>
      </w:r>
      <w:r w:rsidRPr="001D6A93">
        <w:rPr>
          <w:spacing w:val="1"/>
        </w:rPr>
        <w:t xml:space="preserve"> </w:t>
      </w:r>
      <w:r w:rsidRPr="001D6A93">
        <w:t>тура,</w:t>
      </w:r>
      <w:r w:rsidRPr="001D6A93">
        <w:rPr>
          <w:spacing w:val="1"/>
        </w:rPr>
        <w:t xml:space="preserve"> </w:t>
      </w:r>
      <w:r w:rsidRPr="001D6A93">
        <w:t>центральная</w:t>
      </w:r>
      <w:r w:rsidRPr="001D6A93">
        <w:rPr>
          <w:spacing w:val="1"/>
        </w:rPr>
        <w:t xml:space="preserve"> </w:t>
      </w:r>
      <w:r w:rsidRPr="001D6A93">
        <w:t>предметно-</w:t>
      </w:r>
      <w:r w:rsidRPr="001D6A93">
        <w:rPr>
          <w:spacing w:val="-57"/>
        </w:rPr>
        <w:t xml:space="preserve"> </w:t>
      </w:r>
      <w:r w:rsidRPr="001D6A93">
        <w:t>методическая</w:t>
      </w:r>
      <w:r w:rsidRPr="001D6A93">
        <w:rPr>
          <w:spacing w:val="-1"/>
        </w:rPr>
        <w:t xml:space="preserve"> </w:t>
      </w:r>
      <w:r w:rsidRPr="001D6A93">
        <w:t>комиссия</w:t>
      </w:r>
      <w:r w:rsidRPr="001D6A93">
        <w:rPr>
          <w:spacing w:val="1"/>
        </w:rPr>
        <w:t xml:space="preserve"> </w:t>
      </w:r>
      <w:r w:rsidRPr="001D6A93">
        <w:t>рекомендует</w:t>
      </w:r>
      <w:r w:rsidRPr="001D6A93">
        <w:rPr>
          <w:spacing w:val="-1"/>
        </w:rPr>
        <w:t xml:space="preserve"> </w:t>
      </w:r>
      <w:r w:rsidRPr="001D6A93">
        <w:t>предусмотреть следующее</w:t>
      </w:r>
      <w:r w:rsidRPr="001D6A93">
        <w:rPr>
          <w:spacing w:val="5"/>
        </w:rPr>
        <w:t xml:space="preserve"> </w:t>
      </w:r>
      <w:r w:rsidRPr="001D6A93">
        <w:t>оборудование:</w:t>
      </w:r>
    </w:p>
    <w:tbl>
      <w:tblPr>
        <w:tblStyle w:val="ae"/>
        <w:tblW w:w="0" w:type="auto"/>
        <w:tblInd w:w="398" w:type="dxa"/>
        <w:tblLook w:val="04A0" w:firstRow="1" w:lastRow="0" w:firstColumn="1" w:lastColumn="0" w:noHBand="0" w:noVBand="1"/>
      </w:tblPr>
      <w:tblGrid>
        <w:gridCol w:w="561"/>
        <w:gridCol w:w="9527"/>
      </w:tblGrid>
      <w:tr w:rsidR="007F4A52" w14:paraId="0DA58872" w14:textId="77777777" w:rsidTr="007F4A52">
        <w:tc>
          <w:tcPr>
            <w:tcW w:w="561" w:type="dxa"/>
          </w:tcPr>
          <w:p w14:paraId="089A803F" w14:textId="3AF18D28" w:rsidR="007F4A52" w:rsidRDefault="007F4A52" w:rsidP="007F4A52">
            <w:pPr>
              <w:pStyle w:val="a3"/>
              <w:ind w:left="0"/>
              <w:jc w:val="both"/>
            </w:pPr>
            <w:r>
              <w:t>№ п/п</w:t>
            </w:r>
          </w:p>
        </w:tc>
        <w:tc>
          <w:tcPr>
            <w:tcW w:w="9527" w:type="dxa"/>
          </w:tcPr>
          <w:p w14:paraId="2A36A6B0" w14:textId="75654093" w:rsidR="007F4A52" w:rsidRDefault="007F4A52" w:rsidP="007F4A52">
            <w:pPr>
              <w:pStyle w:val="a3"/>
              <w:ind w:left="0"/>
              <w:jc w:val="center"/>
            </w:pPr>
            <w:r>
              <w:t>Название оборудования</w:t>
            </w:r>
          </w:p>
        </w:tc>
      </w:tr>
      <w:tr w:rsidR="007F4A52" w14:paraId="048F6F87" w14:textId="77777777" w:rsidTr="007F4A52">
        <w:tc>
          <w:tcPr>
            <w:tcW w:w="561" w:type="dxa"/>
          </w:tcPr>
          <w:p w14:paraId="227031D4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5345AE2" w14:textId="4891B88C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Комплекты боевой одежды пожарного БОП-1 (брюки, куртка, пояс, краги, каска с забралом)</w:t>
            </w:r>
          </w:p>
        </w:tc>
      </w:tr>
      <w:tr w:rsidR="007F4A52" w14:paraId="13F3B779" w14:textId="77777777" w:rsidTr="007F4A52">
        <w:tc>
          <w:tcPr>
            <w:tcW w:w="561" w:type="dxa"/>
          </w:tcPr>
          <w:p w14:paraId="0DB63A8E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2F10905" w14:textId="2D464F7C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Универсальная спасательная петля (из ленты (тесьмы), шириной 25-40 мм или верёвки Ø 10-11 мм, длиной от 7 м (3,5 м в сшитом состоянии), концы которой сшиты между собой или связанны встречным простым узлом)</w:t>
            </w:r>
          </w:p>
        </w:tc>
      </w:tr>
      <w:tr w:rsidR="007F4A52" w14:paraId="6773FAD5" w14:textId="77777777" w:rsidTr="007F4A52">
        <w:tc>
          <w:tcPr>
            <w:tcW w:w="561" w:type="dxa"/>
          </w:tcPr>
          <w:p w14:paraId="07D24858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92E11F7" w14:textId="2456E611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Веревка Ø 10-11 мм</w:t>
            </w:r>
          </w:p>
        </w:tc>
      </w:tr>
      <w:tr w:rsidR="007F4A52" w14:paraId="5D6FB5DF" w14:textId="77777777" w:rsidTr="007F4A52">
        <w:tc>
          <w:tcPr>
            <w:tcW w:w="561" w:type="dxa"/>
          </w:tcPr>
          <w:p w14:paraId="676AAFDE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02E9C679" w14:textId="100CE075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Веревка Ø 6 мм</w:t>
            </w:r>
          </w:p>
        </w:tc>
      </w:tr>
      <w:tr w:rsidR="007F4A52" w14:paraId="7105885D" w14:textId="77777777" w:rsidTr="007F4A52">
        <w:tc>
          <w:tcPr>
            <w:tcW w:w="561" w:type="dxa"/>
          </w:tcPr>
          <w:p w14:paraId="21A10269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38E62AD2" w14:textId="6FDFA6CD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 xml:space="preserve">Винтовки пневматические калибра не более 4,5 мм с дульной энергией более 3 </w:t>
            </w:r>
            <w:proofErr w:type="gramStart"/>
            <w:r>
              <w:rPr>
                <w:rFonts w:eastAsiaTheme="minorHAnsi"/>
              </w:rPr>
              <w:t>Дж</w:t>
            </w:r>
            <w:proofErr w:type="gramEnd"/>
            <w:r>
              <w:rPr>
                <w:rFonts w:eastAsiaTheme="minorHAnsi"/>
              </w:rPr>
              <w:t xml:space="preserve"> но не более 7,5 Дж или винтовки пневматические калибра не более 4,5 мм с дульной энергией до 3 Дж*</w:t>
            </w:r>
          </w:p>
        </w:tc>
      </w:tr>
      <w:tr w:rsidR="007F4A52" w14:paraId="046B985C" w14:textId="77777777" w:rsidTr="007F4A52">
        <w:tc>
          <w:tcPr>
            <w:tcW w:w="561" w:type="dxa"/>
          </w:tcPr>
          <w:p w14:paraId="7C4D3BF6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3A024707" w14:textId="6A0408FD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 xml:space="preserve">Тир или помещение, специально приспособленное для спортивной стрельбы (при использовании винтовок с дульной энергией более 3, но не более 7,5 Дж) или </w:t>
            </w:r>
            <w:proofErr w:type="spellStart"/>
            <w:r>
              <w:rPr>
                <w:rFonts w:eastAsiaTheme="minorHAnsi"/>
              </w:rPr>
              <w:t>пулеулавливатель</w:t>
            </w:r>
            <w:proofErr w:type="spellEnd"/>
            <w:r>
              <w:rPr>
                <w:rFonts w:eastAsiaTheme="minorHAnsi"/>
              </w:rPr>
              <w:t xml:space="preserve"> (при использовании винтовок с дульной энергией до 3 </w:t>
            </w:r>
            <w:proofErr w:type="gramStart"/>
            <w:r>
              <w:rPr>
                <w:rFonts w:eastAsiaTheme="minorHAnsi"/>
              </w:rPr>
              <w:t>Дж)*</w:t>
            </w:r>
            <w:proofErr w:type="gramEnd"/>
          </w:p>
        </w:tc>
      </w:tr>
      <w:tr w:rsidR="007F4A52" w14:paraId="0D119ECB" w14:textId="77777777" w:rsidTr="007F4A52">
        <w:tc>
          <w:tcPr>
            <w:tcW w:w="561" w:type="dxa"/>
          </w:tcPr>
          <w:p w14:paraId="2EC0B978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32980557" w14:textId="4A25C21C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Пули к пневматической винтовке (4,5 мм)</w:t>
            </w:r>
          </w:p>
        </w:tc>
      </w:tr>
      <w:tr w:rsidR="007F4A52" w14:paraId="36C7C959" w14:textId="77777777" w:rsidTr="007F4A52">
        <w:tc>
          <w:tcPr>
            <w:tcW w:w="561" w:type="dxa"/>
          </w:tcPr>
          <w:p w14:paraId="12B97690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70062509" w14:textId="3C58B1B2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Мишень № 8 (для стрельбы из пневматической винтовки с расстояния 10 м)</w:t>
            </w:r>
          </w:p>
        </w:tc>
      </w:tr>
      <w:tr w:rsidR="007F4A52" w14:paraId="6D36A79B" w14:textId="77777777" w:rsidTr="007F4A52">
        <w:tc>
          <w:tcPr>
            <w:tcW w:w="561" w:type="dxa"/>
          </w:tcPr>
          <w:p w14:paraId="60A99FD7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6665DF5C" w14:textId="14A6D281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Магазины 7.62х39 или 5.45х39 (к автомату Калашникова)</w:t>
            </w:r>
          </w:p>
        </w:tc>
      </w:tr>
      <w:tr w:rsidR="007F4A52" w14:paraId="5D03FA09" w14:textId="77777777" w:rsidTr="007F4A52">
        <w:tc>
          <w:tcPr>
            <w:tcW w:w="561" w:type="dxa"/>
          </w:tcPr>
          <w:p w14:paraId="35D14A02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39110545" w14:textId="62F28B51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Патроны учебные 7.62х39 или 5.45х3</w:t>
            </w:r>
          </w:p>
        </w:tc>
      </w:tr>
      <w:tr w:rsidR="007F4A52" w14:paraId="6C97B7B2" w14:textId="77777777" w:rsidTr="007F4A52">
        <w:tc>
          <w:tcPr>
            <w:tcW w:w="561" w:type="dxa"/>
          </w:tcPr>
          <w:p w14:paraId="7A53815F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70970495" w14:textId="1ADDB8C9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Модели массогабаритные стрелкового оружия (АКМ, АК-74, РПК, СВД, СКС, ПМ)</w:t>
            </w:r>
          </w:p>
        </w:tc>
      </w:tr>
      <w:tr w:rsidR="007F4A52" w14:paraId="61E7646C" w14:textId="77777777" w:rsidTr="007F4A52">
        <w:tc>
          <w:tcPr>
            <w:tcW w:w="561" w:type="dxa"/>
          </w:tcPr>
          <w:p w14:paraId="660D2452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1374F3C" w14:textId="3469C4D6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Противогазы гражданские ГП-7</w:t>
            </w:r>
          </w:p>
        </w:tc>
      </w:tr>
      <w:tr w:rsidR="007F4A52" w14:paraId="31B14AB9" w14:textId="77777777" w:rsidTr="007F4A52">
        <w:tc>
          <w:tcPr>
            <w:tcW w:w="561" w:type="dxa"/>
          </w:tcPr>
          <w:p w14:paraId="132A82B0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60E44ED6" w14:textId="219E8C0E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Костюмы защитные (ОЗК, Л-1)</w:t>
            </w:r>
          </w:p>
        </w:tc>
      </w:tr>
      <w:tr w:rsidR="007F4A52" w14:paraId="2D1F96E2" w14:textId="77777777" w:rsidTr="007F4A52">
        <w:tc>
          <w:tcPr>
            <w:tcW w:w="561" w:type="dxa"/>
          </w:tcPr>
          <w:p w14:paraId="0090BD5B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BBD02C2" w14:textId="2FE5DFA2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Камеры защитные детские, тип четвертый (КЗД-4) или тип шестой (КЗД-6)</w:t>
            </w:r>
          </w:p>
        </w:tc>
      </w:tr>
      <w:tr w:rsidR="007F4A52" w14:paraId="34A5930B" w14:textId="77777777" w:rsidTr="007F4A52">
        <w:tc>
          <w:tcPr>
            <w:tcW w:w="561" w:type="dxa"/>
          </w:tcPr>
          <w:p w14:paraId="143DC007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1FFC7F1F" w14:textId="150EA763" w:rsidR="007F4A52" w:rsidRDefault="009B33EE" w:rsidP="007F4A52">
            <w:pPr>
              <w:pStyle w:val="a3"/>
              <w:ind w:left="0"/>
              <w:jc w:val="both"/>
            </w:pPr>
            <w:proofErr w:type="spellStart"/>
            <w:r>
              <w:rPr>
                <w:rFonts w:eastAsiaTheme="minorHAnsi"/>
              </w:rPr>
              <w:t>Каремат</w:t>
            </w:r>
            <w:proofErr w:type="spellEnd"/>
            <w:r>
              <w:rPr>
                <w:rFonts w:eastAsiaTheme="minorHAnsi"/>
              </w:rPr>
              <w:t xml:space="preserve"> (коврик туристический)</w:t>
            </w:r>
          </w:p>
        </w:tc>
      </w:tr>
      <w:tr w:rsidR="007F4A52" w14:paraId="5BBF5622" w14:textId="77777777" w:rsidTr="007F4A52">
        <w:tc>
          <w:tcPr>
            <w:tcW w:w="561" w:type="dxa"/>
          </w:tcPr>
          <w:p w14:paraId="751A206B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065A92D3" w14:textId="118F6395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Мат гимнастический</w:t>
            </w:r>
          </w:p>
        </w:tc>
      </w:tr>
      <w:tr w:rsidR="007F4A52" w14:paraId="650AE8D7" w14:textId="77777777" w:rsidTr="007F4A52">
        <w:tc>
          <w:tcPr>
            <w:tcW w:w="561" w:type="dxa"/>
          </w:tcPr>
          <w:p w14:paraId="2F9BE937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0B4EB1E2" w14:textId="2D7F2D04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Мячи теннисные</w:t>
            </w:r>
          </w:p>
        </w:tc>
      </w:tr>
      <w:tr w:rsidR="007F4A52" w14:paraId="72E6A765" w14:textId="77777777" w:rsidTr="007F4A52">
        <w:tc>
          <w:tcPr>
            <w:tcW w:w="561" w:type="dxa"/>
          </w:tcPr>
          <w:p w14:paraId="00F3390D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0DE059EE" w14:textId="64F3493F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Манекен (робот-тренажёр), имитирующий отсутствие сознания, остановку кровообращения и дыхания</w:t>
            </w:r>
          </w:p>
        </w:tc>
      </w:tr>
      <w:tr w:rsidR="007F4A52" w14:paraId="46993384" w14:textId="77777777" w:rsidTr="007F4A52">
        <w:tc>
          <w:tcPr>
            <w:tcW w:w="561" w:type="dxa"/>
          </w:tcPr>
          <w:p w14:paraId="260E7026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12F11AAE" w14:textId="52A5AE87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Манекен (робот-тренажёр), имитирующий артериальное кровотечение</w:t>
            </w:r>
          </w:p>
        </w:tc>
      </w:tr>
      <w:tr w:rsidR="007F4A52" w14:paraId="718BF44F" w14:textId="77777777" w:rsidTr="007F4A52">
        <w:tc>
          <w:tcPr>
            <w:tcW w:w="561" w:type="dxa"/>
          </w:tcPr>
          <w:p w14:paraId="20CE5F48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82A159D" w14:textId="3A6286E6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Манекен, имитирующий пострадавшего, пригодный для проведения спасательных работ с подвижными руками (поворот на 180°)</w:t>
            </w:r>
          </w:p>
        </w:tc>
      </w:tr>
      <w:tr w:rsidR="007F4A52" w14:paraId="16AD028B" w14:textId="77777777" w:rsidTr="007F4A52">
        <w:tc>
          <w:tcPr>
            <w:tcW w:w="561" w:type="dxa"/>
          </w:tcPr>
          <w:p w14:paraId="526FC770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54301E9" w14:textId="626C82E5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Жгут кровоостанавливающий (разных моделей)</w:t>
            </w:r>
          </w:p>
        </w:tc>
      </w:tr>
      <w:tr w:rsidR="007F4A52" w14:paraId="2592E92E" w14:textId="77777777" w:rsidTr="007F4A52">
        <w:tc>
          <w:tcPr>
            <w:tcW w:w="561" w:type="dxa"/>
          </w:tcPr>
          <w:p w14:paraId="55A7CA9A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1145F26" w14:textId="7474C657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Салфетка спиртовая</w:t>
            </w:r>
          </w:p>
        </w:tc>
      </w:tr>
      <w:tr w:rsidR="007F4A52" w14:paraId="0C30FE90" w14:textId="77777777" w:rsidTr="007F4A52">
        <w:tc>
          <w:tcPr>
            <w:tcW w:w="561" w:type="dxa"/>
          </w:tcPr>
          <w:p w14:paraId="1F8B7F8F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5A9550F" w14:textId="617A4FFF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Телефон</w:t>
            </w:r>
          </w:p>
        </w:tc>
      </w:tr>
      <w:tr w:rsidR="007F4A52" w14:paraId="0EE9C41A" w14:textId="77777777" w:rsidTr="007F4A52">
        <w:tc>
          <w:tcPr>
            <w:tcW w:w="561" w:type="dxa"/>
          </w:tcPr>
          <w:p w14:paraId="65E305D9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5164464C" w14:textId="257CD289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Таблички информационные</w:t>
            </w:r>
          </w:p>
        </w:tc>
      </w:tr>
      <w:tr w:rsidR="007F4A52" w14:paraId="4B3521CB" w14:textId="77777777" w:rsidTr="007F4A52">
        <w:tc>
          <w:tcPr>
            <w:tcW w:w="561" w:type="dxa"/>
          </w:tcPr>
          <w:p w14:paraId="08CC9996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C2CBC00" w14:textId="27CA8D0A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Стойки для обозначения мест выполнения заданий</w:t>
            </w:r>
          </w:p>
        </w:tc>
      </w:tr>
      <w:tr w:rsidR="007F4A52" w14:paraId="59ABA203" w14:textId="77777777" w:rsidTr="007F4A52">
        <w:tc>
          <w:tcPr>
            <w:tcW w:w="561" w:type="dxa"/>
          </w:tcPr>
          <w:p w14:paraId="23FA2C91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F8C6FD8" w14:textId="6FBA35CE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Компас магнитный спортивный с ценой делений 2 градуса</w:t>
            </w:r>
          </w:p>
        </w:tc>
      </w:tr>
      <w:tr w:rsidR="007F4A52" w14:paraId="29A13678" w14:textId="77777777" w:rsidTr="007F4A52">
        <w:tc>
          <w:tcPr>
            <w:tcW w:w="561" w:type="dxa"/>
          </w:tcPr>
          <w:p w14:paraId="6D21C4F3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38D9530" w14:textId="2E411F59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Линейка (длина 40-50 см, цена деления 1 мм)</w:t>
            </w:r>
          </w:p>
        </w:tc>
      </w:tr>
      <w:tr w:rsidR="007F4A52" w14:paraId="506EFCC9" w14:textId="77777777" w:rsidTr="007F4A52">
        <w:tc>
          <w:tcPr>
            <w:tcW w:w="561" w:type="dxa"/>
          </w:tcPr>
          <w:p w14:paraId="256FA87D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79F96F4" w14:textId="71DC9CFC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Транспортир полукруговой (цена деления 1 град)</w:t>
            </w:r>
          </w:p>
        </w:tc>
      </w:tr>
      <w:tr w:rsidR="007F4A52" w14:paraId="380138DE" w14:textId="77777777" w:rsidTr="007F4A52">
        <w:tc>
          <w:tcPr>
            <w:tcW w:w="561" w:type="dxa"/>
          </w:tcPr>
          <w:p w14:paraId="192FD61C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5B35BF85" w14:textId="215DCAC7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Линейка офицерская</w:t>
            </w:r>
          </w:p>
        </w:tc>
      </w:tr>
      <w:tr w:rsidR="007F4A52" w14:paraId="74D948EA" w14:textId="77777777" w:rsidTr="007F4A52">
        <w:tc>
          <w:tcPr>
            <w:tcW w:w="561" w:type="dxa"/>
          </w:tcPr>
          <w:p w14:paraId="4343ECF8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1FE6D07F" w14:textId="59474B6F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Изолента</w:t>
            </w:r>
          </w:p>
        </w:tc>
      </w:tr>
      <w:tr w:rsidR="007F4A52" w14:paraId="6CF0CD47" w14:textId="77777777" w:rsidTr="007F4A52">
        <w:tc>
          <w:tcPr>
            <w:tcW w:w="561" w:type="dxa"/>
          </w:tcPr>
          <w:p w14:paraId="1CE6ECC1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621579DC" w14:textId="39537B96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Бинт широкий 14 см×7 м</w:t>
            </w:r>
          </w:p>
        </w:tc>
      </w:tr>
      <w:tr w:rsidR="007F4A52" w14:paraId="27A5FEFB" w14:textId="77777777" w:rsidTr="007F4A52">
        <w:tc>
          <w:tcPr>
            <w:tcW w:w="561" w:type="dxa"/>
          </w:tcPr>
          <w:p w14:paraId="3D0A1566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46E3AE64" w14:textId="170CE9C2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Флажки сигнальные</w:t>
            </w:r>
          </w:p>
        </w:tc>
      </w:tr>
      <w:tr w:rsidR="007F4A52" w14:paraId="46EC5358" w14:textId="77777777" w:rsidTr="007F4A52">
        <w:tc>
          <w:tcPr>
            <w:tcW w:w="561" w:type="dxa"/>
          </w:tcPr>
          <w:p w14:paraId="4A2A3786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50A0E133" w14:textId="1722483B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Секундомер электронный</w:t>
            </w:r>
          </w:p>
        </w:tc>
      </w:tr>
      <w:tr w:rsidR="007F4A52" w14:paraId="3A025015" w14:textId="77777777" w:rsidTr="007F4A52">
        <w:tc>
          <w:tcPr>
            <w:tcW w:w="561" w:type="dxa"/>
          </w:tcPr>
          <w:p w14:paraId="2806781E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1B3ACE20" w14:textId="5B5849D1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Лента разметочная красно-белая (жёлто-чёрная)</w:t>
            </w:r>
          </w:p>
        </w:tc>
      </w:tr>
      <w:tr w:rsidR="007F4A52" w14:paraId="61EF5362" w14:textId="77777777" w:rsidTr="007F4A52">
        <w:tc>
          <w:tcPr>
            <w:tcW w:w="561" w:type="dxa"/>
          </w:tcPr>
          <w:p w14:paraId="4702FB24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58697D0D" w14:textId="5ECFE636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Элементы питания для роботов-тренажёров</w:t>
            </w:r>
          </w:p>
        </w:tc>
      </w:tr>
      <w:tr w:rsidR="007F4A52" w14:paraId="0A8C0028" w14:textId="77777777" w:rsidTr="007F4A52">
        <w:tc>
          <w:tcPr>
            <w:tcW w:w="561" w:type="dxa"/>
          </w:tcPr>
          <w:p w14:paraId="4AB0E9B7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0002E807" w14:textId="4B644492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Папка планшет клипборд</w:t>
            </w:r>
          </w:p>
        </w:tc>
      </w:tr>
      <w:tr w:rsidR="007F4A52" w14:paraId="047B80F2" w14:textId="77777777" w:rsidTr="007F4A52">
        <w:tc>
          <w:tcPr>
            <w:tcW w:w="561" w:type="dxa"/>
          </w:tcPr>
          <w:p w14:paraId="784D1306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3FDFB6FB" w14:textId="1C419F79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Карандаш простой</w:t>
            </w:r>
          </w:p>
        </w:tc>
      </w:tr>
      <w:tr w:rsidR="007F4A52" w14:paraId="607826A8" w14:textId="77777777" w:rsidTr="007F4A52">
        <w:tc>
          <w:tcPr>
            <w:tcW w:w="561" w:type="dxa"/>
          </w:tcPr>
          <w:p w14:paraId="71121A85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5E904A1D" w14:textId="77548619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Ручка шариковая чёрного цвета</w:t>
            </w:r>
          </w:p>
        </w:tc>
      </w:tr>
      <w:tr w:rsidR="007F4A52" w14:paraId="1A33DECE" w14:textId="77777777" w:rsidTr="007F4A52">
        <w:tc>
          <w:tcPr>
            <w:tcW w:w="561" w:type="dxa"/>
          </w:tcPr>
          <w:p w14:paraId="59DDA88F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798564F" w14:textId="1DE173B7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Блок для записей</w:t>
            </w:r>
          </w:p>
        </w:tc>
      </w:tr>
      <w:tr w:rsidR="007F4A52" w14:paraId="04B52766" w14:textId="77777777" w:rsidTr="007F4A52">
        <w:tc>
          <w:tcPr>
            <w:tcW w:w="561" w:type="dxa"/>
          </w:tcPr>
          <w:p w14:paraId="6A647482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2AD6923E" w14:textId="0937A565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Липкая лента (скотч широкий)</w:t>
            </w:r>
          </w:p>
        </w:tc>
      </w:tr>
      <w:tr w:rsidR="007F4A52" w14:paraId="0E1D8132" w14:textId="77777777" w:rsidTr="007F4A52">
        <w:tc>
          <w:tcPr>
            <w:tcW w:w="561" w:type="dxa"/>
          </w:tcPr>
          <w:p w14:paraId="7EB759F2" w14:textId="77777777" w:rsidR="007F4A52" w:rsidRDefault="007F4A52" w:rsidP="007F4A5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9527" w:type="dxa"/>
          </w:tcPr>
          <w:p w14:paraId="5B029BBD" w14:textId="38500054" w:rsidR="007F4A52" w:rsidRDefault="009B33EE" w:rsidP="007F4A52">
            <w:pPr>
              <w:pStyle w:val="a3"/>
              <w:ind w:left="0"/>
              <w:jc w:val="both"/>
            </w:pPr>
            <w:r>
              <w:rPr>
                <w:rFonts w:eastAsiaTheme="minorHAnsi"/>
              </w:rPr>
              <w:t>Швейные хлопчатобумажные нитки (торговый номер 40-60)</w:t>
            </w:r>
          </w:p>
        </w:tc>
      </w:tr>
    </w:tbl>
    <w:p w14:paraId="2267A902" w14:textId="110E7B84" w:rsidR="007F4A52" w:rsidRDefault="007F4A52" w:rsidP="007F4A52">
      <w:pPr>
        <w:pStyle w:val="a3"/>
        <w:spacing w:line="360" w:lineRule="auto"/>
        <w:jc w:val="both"/>
      </w:pPr>
    </w:p>
    <w:p w14:paraId="73A521E2" w14:textId="2111DE61" w:rsidR="007F4A52" w:rsidRPr="001D6A93" w:rsidRDefault="007F4A52" w:rsidP="007F4A52">
      <w:pPr>
        <w:pStyle w:val="a3"/>
        <w:spacing w:line="360" w:lineRule="auto"/>
        <w:jc w:val="both"/>
      </w:pPr>
      <w:r>
        <w:rPr>
          <w:rFonts w:eastAsiaTheme="minorHAnsi"/>
          <w:b/>
          <w:bCs/>
        </w:rPr>
        <w:t xml:space="preserve">* </w:t>
      </w:r>
      <w:r>
        <w:rPr>
          <w:rFonts w:eastAsiaTheme="minorHAnsi"/>
        </w:rPr>
        <w:t xml:space="preserve">В соответствии с Федеральным законом от 13.12.1996 № 150-ФЗ «Об оружии» пневматические винтовки калибра не более 4,5 мм с дульной энергией до 3 Дж не являются оружием, а именуются «конструктивно сходными с оружием изделиями» и на их применение не распространяется действие Приказ Министерства спорта РФ от 22 ноября 2018 г. № 955 «Об утверждении требований к помещениям и участкам местности, специально приспособленным для спортивной стрельбы». При проведении олимпиады допускается замена пневматических винтовок лазерными (электронными) тирами в этом случае установка </w:t>
      </w:r>
      <w:proofErr w:type="spellStart"/>
      <w:r>
        <w:rPr>
          <w:rFonts w:eastAsiaTheme="minorHAnsi"/>
        </w:rPr>
        <w:t>пулеулавливателей</w:t>
      </w:r>
      <w:proofErr w:type="spellEnd"/>
      <w:r>
        <w:rPr>
          <w:rFonts w:eastAsiaTheme="minorHAnsi"/>
        </w:rPr>
        <w:t xml:space="preserve"> и </w:t>
      </w:r>
      <w:proofErr w:type="spellStart"/>
      <w:r>
        <w:rPr>
          <w:rFonts w:eastAsiaTheme="minorHAnsi"/>
        </w:rPr>
        <w:t>антирикошетного</w:t>
      </w:r>
      <w:proofErr w:type="spellEnd"/>
      <w:r>
        <w:rPr>
          <w:rFonts w:eastAsiaTheme="minorHAnsi"/>
        </w:rPr>
        <w:t xml:space="preserve"> покрытия не требуется.</w:t>
      </w:r>
    </w:p>
    <w:p w14:paraId="234FE515" w14:textId="77777777" w:rsidR="009A09AF" w:rsidRPr="001D6A93" w:rsidRDefault="00AC2DBA" w:rsidP="005430AC">
      <w:pPr>
        <w:pStyle w:val="a3"/>
        <w:spacing w:line="360" w:lineRule="auto"/>
        <w:ind w:left="425" w:firstLine="851"/>
      </w:pPr>
      <w:r w:rsidRPr="001D6A93">
        <w:t>Приведенный</w:t>
      </w:r>
      <w:r w:rsidRPr="001D6A93">
        <w:rPr>
          <w:spacing w:val="30"/>
        </w:rPr>
        <w:t xml:space="preserve"> </w:t>
      </w:r>
      <w:r w:rsidRPr="001D6A93">
        <w:t>перечень</w:t>
      </w:r>
      <w:r w:rsidRPr="001D6A93">
        <w:rPr>
          <w:spacing w:val="33"/>
        </w:rPr>
        <w:t xml:space="preserve"> </w:t>
      </w:r>
      <w:r w:rsidRPr="001D6A93">
        <w:t>оборудования</w:t>
      </w:r>
      <w:r w:rsidRPr="001D6A93">
        <w:rPr>
          <w:spacing w:val="22"/>
        </w:rPr>
        <w:t xml:space="preserve"> </w:t>
      </w:r>
      <w:r w:rsidRPr="001D6A93">
        <w:rPr>
          <w:b/>
        </w:rPr>
        <w:t>является</w:t>
      </w:r>
      <w:r w:rsidRPr="001D6A93">
        <w:rPr>
          <w:b/>
          <w:spacing w:val="30"/>
        </w:rPr>
        <w:t xml:space="preserve"> </w:t>
      </w:r>
      <w:r w:rsidRPr="001D6A93">
        <w:rPr>
          <w:b/>
        </w:rPr>
        <w:t>примерным</w:t>
      </w:r>
      <w:r w:rsidRPr="001D6A93">
        <w:rPr>
          <w:b/>
          <w:spacing w:val="31"/>
        </w:rPr>
        <w:t xml:space="preserve"> </w:t>
      </w:r>
      <w:r w:rsidRPr="001D6A93">
        <w:t>и</w:t>
      </w:r>
      <w:r w:rsidRPr="001D6A93">
        <w:rPr>
          <w:spacing w:val="31"/>
        </w:rPr>
        <w:t xml:space="preserve"> </w:t>
      </w:r>
      <w:r w:rsidRPr="001D6A93">
        <w:t>может</w:t>
      </w:r>
      <w:r w:rsidRPr="001D6A93">
        <w:rPr>
          <w:spacing w:val="32"/>
        </w:rPr>
        <w:t xml:space="preserve"> </w:t>
      </w:r>
      <w:r w:rsidRPr="001D6A93">
        <w:t>быть</w:t>
      </w:r>
      <w:r w:rsidRPr="001D6A93">
        <w:rPr>
          <w:spacing w:val="31"/>
        </w:rPr>
        <w:t xml:space="preserve"> </w:t>
      </w:r>
      <w:r w:rsidRPr="001D6A93">
        <w:t>изменен</w:t>
      </w:r>
      <w:r w:rsidRPr="001D6A93">
        <w:rPr>
          <w:spacing w:val="-57"/>
        </w:rPr>
        <w:t xml:space="preserve"> </w:t>
      </w:r>
      <w:r w:rsidRPr="001D6A93">
        <w:t>в</w:t>
      </w:r>
      <w:r w:rsidRPr="001D6A93">
        <w:rPr>
          <w:spacing w:val="-2"/>
        </w:rPr>
        <w:t xml:space="preserve"> </w:t>
      </w:r>
      <w:r w:rsidRPr="001D6A93">
        <w:t>зависимости от места его</w:t>
      </w:r>
      <w:r w:rsidRPr="001D6A93">
        <w:rPr>
          <w:spacing w:val="-1"/>
        </w:rPr>
        <w:t xml:space="preserve"> </w:t>
      </w:r>
      <w:r w:rsidRPr="001D6A93">
        <w:t>проведения</w:t>
      </w:r>
      <w:r w:rsidRPr="001D6A93">
        <w:rPr>
          <w:spacing w:val="-1"/>
        </w:rPr>
        <w:t xml:space="preserve"> </w:t>
      </w:r>
      <w:r w:rsidRPr="001D6A93">
        <w:t>и содержания</w:t>
      </w:r>
      <w:r w:rsidRPr="001D6A93">
        <w:rPr>
          <w:spacing w:val="-1"/>
        </w:rPr>
        <w:t xml:space="preserve"> </w:t>
      </w:r>
      <w:r w:rsidRPr="001D6A93">
        <w:t>олимпиадных</w:t>
      </w:r>
      <w:r w:rsidRPr="001D6A93">
        <w:rPr>
          <w:spacing w:val="2"/>
        </w:rPr>
        <w:t xml:space="preserve"> </w:t>
      </w:r>
      <w:r w:rsidRPr="001D6A93">
        <w:t>заданий.</w:t>
      </w:r>
    </w:p>
    <w:p w14:paraId="4B142DFF" w14:textId="77777777" w:rsidR="001D6A93" w:rsidRDefault="001D6A93" w:rsidP="005430AC">
      <w:pPr>
        <w:spacing w:line="360" w:lineRule="auto"/>
        <w:ind w:left="425" w:firstLine="851"/>
        <w:jc w:val="center"/>
        <w:rPr>
          <w:b/>
          <w:sz w:val="28"/>
          <w:szCs w:val="24"/>
        </w:rPr>
      </w:pPr>
    </w:p>
    <w:p w14:paraId="60356188" w14:textId="5ECC3D78" w:rsidR="001D6A93" w:rsidRDefault="002C2AD5" w:rsidP="005430AC">
      <w:pPr>
        <w:spacing w:line="360" w:lineRule="auto"/>
        <w:ind w:left="425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D6A93" w:rsidRPr="001D6A93">
        <w:rPr>
          <w:b/>
          <w:sz w:val="24"/>
          <w:szCs w:val="24"/>
        </w:rPr>
        <w:t>Перечень индивидуального оборудования участника</w:t>
      </w:r>
      <w:r w:rsidR="001D6A93">
        <w:rPr>
          <w:b/>
          <w:sz w:val="24"/>
          <w:szCs w:val="24"/>
        </w:rPr>
        <w:t xml:space="preserve"> </w:t>
      </w:r>
      <w:r w:rsidR="001D6A93" w:rsidRPr="001D6A93">
        <w:rPr>
          <w:b/>
          <w:sz w:val="24"/>
          <w:szCs w:val="24"/>
        </w:rPr>
        <w:t>муниципального этапа всероссийской олимпиады школьников по</w:t>
      </w:r>
      <w:r w:rsidR="001D6A93">
        <w:rPr>
          <w:b/>
          <w:sz w:val="24"/>
          <w:szCs w:val="24"/>
        </w:rPr>
        <w:t xml:space="preserve"> </w:t>
      </w:r>
      <w:r w:rsidR="001D6A93" w:rsidRPr="001D6A93">
        <w:rPr>
          <w:b/>
          <w:sz w:val="24"/>
          <w:szCs w:val="24"/>
        </w:rPr>
        <w:t>основам безопасности жизнедеятельности</w:t>
      </w:r>
    </w:p>
    <w:p w14:paraId="7AEB8CB3" w14:textId="77777777" w:rsidR="001D6A93" w:rsidRPr="002C2AD5" w:rsidRDefault="001D6A93" w:rsidP="005430AC">
      <w:pPr>
        <w:spacing w:line="360" w:lineRule="auto"/>
        <w:ind w:left="425" w:firstLine="851"/>
        <w:jc w:val="both"/>
        <w:rPr>
          <w:bCs/>
          <w:sz w:val="24"/>
          <w:szCs w:val="24"/>
        </w:rPr>
      </w:pPr>
      <w:r w:rsidRPr="002C2AD5">
        <w:rPr>
          <w:bCs/>
          <w:sz w:val="24"/>
          <w:szCs w:val="24"/>
        </w:rPr>
        <w:t>1. Аптечка, укомплектованная следующим образом:</w:t>
      </w:r>
    </w:p>
    <w:p w14:paraId="39819741" w14:textId="77777777" w:rsidR="001D6A93" w:rsidRPr="001D6A93" w:rsidRDefault="001D6A93" w:rsidP="005430AC">
      <w:pPr>
        <w:numPr>
          <w:ilvl w:val="0"/>
          <w:numId w:val="13"/>
        </w:numPr>
        <w:shd w:val="clear" w:color="auto" w:fill="FFFFFF"/>
        <w:tabs>
          <w:tab w:val="num" w:pos="-3420"/>
          <w:tab w:val="left" w:pos="-2340"/>
          <w:tab w:val="left" w:pos="-1800"/>
        </w:tabs>
        <w:adjustRightInd w:val="0"/>
        <w:spacing w:line="360" w:lineRule="auto"/>
        <w:ind w:left="425" w:firstLine="851"/>
        <w:jc w:val="both"/>
        <w:rPr>
          <w:sz w:val="24"/>
          <w:szCs w:val="24"/>
        </w:rPr>
      </w:pPr>
      <w:r w:rsidRPr="001D6A93">
        <w:rPr>
          <w:sz w:val="24"/>
          <w:szCs w:val="24"/>
        </w:rPr>
        <w:t>индивидуальная маска;</w:t>
      </w:r>
    </w:p>
    <w:p w14:paraId="3B946591" w14:textId="77777777" w:rsidR="001D6A93" w:rsidRPr="001D6A93" w:rsidRDefault="001D6A93" w:rsidP="005430AC">
      <w:pPr>
        <w:numPr>
          <w:ilvl w:val="0"/>
          <w:numId w:val="13"/>
        </w:numPr>
        <w:shd w:val="clear" w:color="auto" w:fill="FFFFFF"/>
        <w:tabs>
          <w:tab w:val="num" w:pos="-3420"/>
          <w:tab w:val="left" w:pos="-2340"/>
          <w:tab w:val="left" w:pos="-1800"/>
        </w:tabs>
        <w:adjustRightInd w:val="0"/>
        <w:spacing w:line="360" w:lineRule="auto"/>
        <w:ind w:left="425" w:firstLine="851"/>
        <w:jc w:val="both"/>
        <w:rPr>
          <w:sz w:val="24"/>
          <w:szCs w:val="24"/>
        </w:rPr>
      </w:pPr>
      <w:r w:rsidRPr="001D6A93">
        <w:rPr>
          <w:sz w:val="24"/>
          <w:szCs w:val="24"/>
        </w:rPr>
        <w:t>одноразовые перчатки;</w:t>
      </w:r>
    </w:p>
    <w:p w14:paraId="4709340E" w14:textId="77777777" w:rsidR="001D6A93" w:rsidRPr="001D6A93" w:rsidRDefault="001D6A93" w:rsidP="005430AC">
      <w:pPr>
        <w:numPr>
          <w:ilvl w:val="0"/>
          <w:numId w:val="13"/>
        </w:numPr>
        <w:shd w:val="clear" w:color="auto" w:fill="FFFFFF"/>
        <w:tabs>
          <w:tab w:val="num" w:pos="-3420"/>
          <w:tab w:val="left" w:pos="-2340"/>
          <w:tab w:val="left" w:pos="-1800"/>
        </w:tabs>
        <w:adjustRightInd w:val="0"/>
        <w:spacing w:line="360" w:lineRule="auto"/>
        <w:ind w:left="425" w:firstLine="851"/>
        <w:jc w:val="both"/>
        <w:rPr>
          <w:sz w:val="24"/>
          <w:szCs w:val="24"/>
        </w:rPr>
      </w:pPr>
      <w:r w:rsidRPr="001D6A93">
        <w:rPr>
          <w:sz w:val="24"/>
          <w:szCs w:val="24"/>
        </w:rPr>
        <w:t>стерильная салфетка размером минимум 30×30 см – 2 шт.;</w:t>
      </w:r>
    </w:p>
    <w:p w14:paraId="471EE8C2" w14:textId="77777777" w:rsidR="001D6A93" w:rsidRPr="001D6A93" w:rsidRDefault="001D6A93" w:rsidP="005430AC">
      <w:pPr>
        <w:pStyle w:val="a4"/>
        <w:widowControl/>
        <w:numPr>
          <w:ilvl w:val="0"/>
          <w:numId w:val="13"/>
        </w:numPr>
        <w:autoSpaceDE/>
        <w:autoSpaceDN/>
        <w:spacing w:before="0" w:line="360" w:lineRule="auto"/>
        <w:ind w:left="425" w:firstLine="851"/>
        <w:contextualSpacing/>
        <w:jc w:val="both"/>
        <w:rPr>
          <w:sz w:val="24"/>
          <w:szCs w:val="24"/>
        </w:rPr>
      </w:pPr>
      <w:r w:rsidRPr="001D6A93">
        <w:rPr>
          <w:sz w:val="24"/>
          <w:szCs w:val="24"/>
        </w:rPr>
        <w:t>жгут кровоостанавливающий;</w:t>
      </w:r>
    </w:p>
    <w:p w14:paraId="07D434FE" w14:textId="77777777" w:rsidR="001D6A93" w:rsidRPr="001D6A93" w:rsidRDefault="001D6A93" w:rsidP="005430AC">
      <w:pPr>
        <w:numPr>
          <w:ilvl w:val="0"/>
          <w:numId w:val="13"/>
        </w:numPr>
        <w:shd w:val="clear" w:color="auto" w:fill="FFFFFF"/>
        <w:tabs>
          <w:tab w:val="num" w:pos="-3420"/>
          <w:tab w:val="left" w:pos="-2340"/>
          <w:tab w:val="left" w:pos="-1800"/>
        </w:tabs>
        <w:adjustRightInd w:val="0"/>
        <w:spacing w:line="360" w:lineRule="auto"/>
        <w:ind w:left="425" w:firstLine="851"/>
        <w:jc w:val="both"/>
        <w:rPr>
          <w:sz w:val="24"/>
          <w:szCs w:val="24"/>
        </w:rPr>
      </w:pPr>
      <w:r w:rsidRPr="001D6A93">
        <w:rPr>
          <w:sz w:val="24"/>
          <w:szCs w:val="24"/>
        </w:rPr>
        <w:t>бинт – 2 шт.</w:t>
      </w:r>
    </w:p>
    <w:p w14:paraId="23FA267D" w14:textId="77777777" w:rsidR="001D6A93" w:rsidRPr="002C2AD5" w:rsidRDefault="001D6A93" w:rsidP="005430AC">
      <w:pPr>
        <w:spacing w:line="360" w:lineRule="auto"/>
        <w:ind w:left="425" w:firstLine="851"/>
        <w:jc w:val="both"/>
        <w:rPr>
          <w:bCs/>
          <w:sz w:val="24"/>
          <w:szCs w:val="24"/>
        </w:rPr>
      </w:pPr>
      <w:r w:rsidRPr="002C2AD5">
        <w:rPr>
          <w:bCs/>
          <w:sz w:val="24"/>
          <w:szCs w:val="24"/>
        </w:rPr>
        <w:lastRenderedPageBreak/>
        <w:t>2. Противогаз ГП-5 или ГП-7 по размеру участника.</w:t>
      </w:r>
    </w:p>
    <w:p w14:paraId="6BECEDE3" w14:textId="77777777" w:rsidR="001D6A93" w:rsidRPr="002C2AD5" w:rsidRDefault="001D6A93" w:rsidP="005430AC">
      <w:pPr>
        <w:spacing w:line="360" w:lineRule="auto"/>
        <w:ind w:left="425" w:firstLine="851"/>
        <w:jc w:val="both"/>
        <w:rPr>
          <w:bCs/>
          <w:sz w:val="24"/>
          <w:szCs w:val="24"/>
        </w:rPr>
      </w:pPr>
      <w:r w:rsidRPr="002C2AD5">
        <w:rPr>
          <w:bCs/>
          <w:sz w:val="24"/>
          <w:szCs w:val="24"/>
        </w:rPr>
        <w:t>3. Спортивная удобная одежда и обувь.</w:t>
      </w:r>
    </w:p>
    <w:p w14:paraId="7B6F0DEE" w14:textId="77777777" w:rsidR="009A09AF" w:rsidRDefault="009A09AF" w:rsidP="001F5C2C">
      <w:pPr>
        <w:pStyle w:val="a3"/>
        <w:spacing w:line="360" w:lineRule="auto"/>
        <w:ind w:left="0"/>
        <w:rPr>
          <w:sz w:val="31"/>
        </w:rPr>
      </w:pPr>
    </w:p>
    <w:p w14:paraId="6E765606" w14:textId="66EA51B9" w:rsidR="009A09AF" w:rsidRDefault="00AC2DBA" w:rsidP="0081138F">
      <w:pPr>
        <w:pStyle w:val="2"/>
        <w:numPr>
          <w:ilvl w:val="0"/>
          <w:numId w:val="19"/>
        </w:numPr>
        <w:tabs>
          <w:tab w:val="left" w:pos="1594"/>
        </w:tabs>
        <w:spacing w:line="360" w:lineRule="auto"/>
        <w:ind w:left="426" w:right="222" w:firstLine="850"/>
        <w:jc w:val="both"/>
      </w:pPr>
      <w:bookmarkStart w:id="3" w:name="_bookmark5"/>
      <w:bookmarkStart w:id="4" w:name="_bookmark6"/>
      <w:bookmarkStart w:id="5" w:name="_bookmark7"/>
      <w:bookmarkEnd w:id="3"/>
      <w:bookmarkEnd w:id="4"/>
      <w:bookmarkEnd w:id="5"/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-57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</w:p>
    <w:p w14:paraId="4CCF1A0B" w14:textId="77777777" w:rsidR="009A09AF" w:rsidRDefault="00AC2DBA" w:rsidP="001F5C2C">
      <w:pPr>
        <w:pStyle w:val="a3"/>
        <w:spacing w:line="360" w:lineRule="auto"/>
        <w:ind w:right="229" w:firstLine="707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туров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61"/>
        </w:rPr>
        <w:t xml:space="preserve"> </w:t>
      </w:r>
      <w:r>
        <w:t>техники,</w:t>
      </w:r>
      <w:r>
        <w:rPr>
          <w:spacing w:val="61"/>
        </w:rPr>
        <w:t xml:space="preserve"> </w:t>
      </w:r>
      <w:r>
        <w:t>предоставленных</w:t>
      </w:r>
      <w:r>
        <w:rPr>
          <w:spacing w:val="61"/>
        </w:rPr>
        <w:t xml:space="preserve"> </w:t>
      </w:r>
      <w:r>
        <w:t>организаторами, предусмотренных в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принесенными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калькуляторами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7"/>
        </w:rPr>
        <w:t xml:space="preserve"> </w:t>
      </w:r>
      <w:r>
        <w:t>техникой.</w:t>
      </w:r>
      <w:bookmarkStart w:id="6" w:name="_bookmark8"/>
      <w:bookmarkEnd w:id="6"/>
      <w:r w:rsidR="00E96C75">
        <w:t xml:space="preserve"> </w:t>
      </w:r>
    </w:p>
    <w:p w14:paraId="4026E732" w14:textId="77777777" w:rsidR="00A20557" w:rsidRDefault="00A20557" w:rsidP="001F5C2C">
      <w:pPr>
        <w:pStyle w:val="a3"/>
        <w:spacing w:line="360" w:lineRule="auto"/>
        <w:ind w:right="235" w:firstLine="707"/>
        <w:jc w:val="both"/>
      </w:pPr>
    </w:p>
    <w:p w14:paraId="2F8042C8" w14:textId="4750CFDA" w:rsidR="001D6A93" w:rsidRPr="001D6A93" w:rsidRDefault="001D6A93" w:rsidP="0081138F">
      <w:pPr>
        <w:pStyle w:val="a3"/>
        <w:numPr>
          <w:ilvl w:val="0"/>
          <w:numId w:val="19"/>
        </w:numPr>
        <w:spacing w:line="360" w:lineRule="auto"/>
        <w:ind w:left="851" w:right="235" w:firstLine="283"/>
        <w:jc w:val="both"/>
        <w:rPr>
          <w:b/>
        </w:rPr>
      </w:pPr>
      <w:r w:rsidRPr="001D6A93">
        <w:rPr>
          <w:b/>
        </w:rPr>
        <w:t>Критерии</w:t>
      </w:r>
      <w:r w:rsidRPr="001D6A93">
        <w:rPr>
          <w:b/>
          <w:spacing w:val="-3"/>
        </w:rPr>
        <w:t xml:space="preserve"> </w:t>
      </w:r>
      <w:r w:rsidRPr="001D6A93">
        <w:rPr>
          <w:b/>
        </w:rPr>
        <w:t>и</w:t>
      </w:r>
      <w:r w:rsidRPr="001D6A93">
        <w:rPr>
          <w:b/>
          <w:spacing w:val="-2"/>
        </w:rPr>
        <w:t xml:space="preserve"> </w:t>
      </w:r>
      <w:r w:rsidRPr="001D6A93">
        <w:rPr>
          <w:b/>
        </w:rPr>
        <w:t>методика</w:t>
      </w:r>
      <w:r w:rsidRPr="001D6A93">
        <w:rPr>
          <w:b/>
          <w:spacing w:val="-3"/>
        </w:rPr>
        <w:t xml:space="preserve"> </w:t>
      </w:r>
      <w:r w:rsidRPr="001D6A93">
        <w:rPr>
          <w:b/>
        </w:rPr>
        <w:t>оценивания</w:t>
      </w:r>
      <w:r w:rsidRPr="001D6A93">
        <w:rPr>
          <w:b/>
          <w:spacing w:val="-3"/>
        </w:rPr>
        <w:t xml:space="preserve"> </w:t>
      </w:r>
      <w:r w:rsidRPr="001D6A93">
        <w:rPr>
          <w:b/>
        </w:rPr>
        <w:t>выполненных</w:t>
      </w:r>
      <w:r w:rsidRPr="001D6A93">
        <w:rPr>
          <w:b/>
          <w:spacing w:val="-2"/>
        </w:rPr>
        <w:t xml:space="preserve"> </w:t>
      </w:r>
      <w:r w:rsidRPr="001D6A93">
        <w:rPr>
          <w:b/>
        </w:rPr>
        <w:t>олимпиадных</w:t>
      </w:r>
      <w:r w:rsidRPr="001D6A93">
        <w:rPr>
          <w:b/>
          <w:spacing w:val="-3"/>
        </w:rPr>
        <w:t xml:space="preserve"> </w:t>
      </w:r>
      <w:r w:rsidRPr="001D6A93">
        <w:rPr>
          <w:b/>
        </w:rPr>
        <w:t xml:space="preserve">заданий </w:t>
      </w:r>
    </w:p>
    <w:p w14:paraId="668EAF6C" w14:textId="77777777" w:rsidR="009A09AF" w:rsidRPr="001D6A93" w:rsidRDefault="00AC2DBA" w:rsidP="001D6A93">
      <w:pPr>
        <w:pStyle w:val="a3"/>
        <w:spacing w:line="360" w:lineRule="auto"/>
        <w:ind w:left="1134" w:right="235"/>
      </w:pPr>
      <w:r w:rsidRPr="001D6A93">
        <w:t>Система и методика оценивания олимпиадных заданий должна позволять объективно</w:t>
      </w:r>
      <w:r w:rsidRPr="001D6A93">
        <w:rPr>
          <w:spacing w:val="1"/>
        </w:rPr>
        <w:t xml:space="preserve"> </w:t>
      </w:r>
      <w:r w:rsidRPr="001D6A93">
        <w:t>выявить реальный</w:t>
      </w:r>
      <w:r w:rsidRPr="001D6A93">
        <w:rPr>
          <w:spacing w:val="2"/>
        </w:rPr>
        <w:t xml:space="preserve"> </w:t>
      </w:r>
      <w:r w:rsidRPr="001D6A93">
        <w:t>уровень</w:t>
      </w:r>
      <w:r w:rsidRPr="001D6A93">
        <w:rPr>
          <w:spacing w:val="-1"/>
        </w:rPr>
        <w:t xml:space="preserve"> </w:t>
      </w:r>
      <w:r w:rsidRPr="001D6A93">
        <w:t>подготовки</w:t>
      </w:r>
      <w:r w:rsidRPr="001D6A93">
        <w:rPr>
          <w:spacing w:val="3"/>
        </w:rPr>
        <w:t xml:space="preserve"> </w:t>
      </w:r>
      <w:r w:rsidRPr="001D6A93">
        <w:t>участников</w:t>
      </w:r>
      <w:r w:rsidRPr="001D6A93">
        <w:rPr>
          <w:spacing w:val="-1"/>
        </w:rPr>
        <w:t xml:space="preserve"> </w:t>
      </w:r>
      <w:r w:rsidRPr="001D6A93">
        <w:t>олимпиады.</w:t>
      </w:r>
    </w:p>
    <w:p w14:paraId="0AECA7FE" w14:textId="77777777" w:rsidR="009A09AF" w:rsidRDefault="00AC2DBA" w:rsidP="001F5C2C">
      <w:pPr>
        <w:pStyle w:val="a3"/>
        <w:spacing w:line="360" w:lineRule="auto"/>
        <w:ind w:right="234" w:firstLine="707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предметно-методическим</w:t>
      </w:r>
      <w:r>
        <w:rPr>
          <w:spacing w:val="-2"/>
        </w:rPr>
        <w:t xml:space="preserve"> </w:t>
      </w:r>
      <w:r>
        <w:t>комиссиям</w:t>
      </w:r>
      <w:r>
        <w:rPr>
          <w:spacing w:val="1"/>
        </w:rPr>
        <w:t xml:space="preserve"> </w:t>
      </w:r>
      <w:r>
        <w:t>рекомендуется:</w:t>
      </w:r>
    </w:p>
    <w:p w14:paraId="33F56203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right="235" w:firstLine="707"/>
        <w:jc w:val="both"/>
        <w:rPr>
          <w:sz w:val="24"/>
        </w:rPr>
      </w:pPr>
      <w:r>
        <w:rPr>
          <w:sz w:val="24"/>
        </w:rPr>
        <w:t>по всем теоретическим и практическим заданиям начисление баллов 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дробными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числами;</w:t>
      </w:r>
    </w:p>
    <w:p w14:paraId="67BDE368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right="226" w:firstLine="707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балл;</w:t>
      </w:r>
    </w:p>
    <w:p w14:paraId="7AC9F035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right="235" w:firstLine="707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путем сложения баллов, полученных участниками за каждое теоретическое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задание.</w:t>
      </w:r>
    </w:p>
    <w:p w14:paraId="301122E2" w14:textId="77777777" w:rsidR="009A09AF" w:rsidRDefault="00AC2DBA" w:rsidP="001F5C2C">
      <w:pPr>
        <w:spacing w:line="360" w:lineRule="auto"/>
        <w:ind w:left="1106"/>
        <w:jc w:val="both"/>
        <w:rPr>
          <w:b/>
          <w:sz w:val="24"/>
        </w:rPr>
      </w:pPr>
      <w:r>
        <w:rPr>
          <w:sz w:val="24"/>
        </w:rPr>
        <w:t>Оценка</w:t>
      </w:r>
      <w:r>
        <w:rPr>
          <w:spacing w:val="5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5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отрицательной,</w:t>
      </w:r>
    </w:p>
    <w:p w14:paraId="1C73F4DF" w14:textId="77777777" w:rsidR="009A09AF" w:rsidRDefault="00AC2DBA" w:rsidP="001F5C2C">
      <w:pPr>
        <w:pStyle w:val="a3"/>
        <w:spacing w:line="360" w:lineRule="auto"/>
        <w:jc w:val="both"/>
        <w:rPr>
          <w:b/>
        </w:rPr>
      </w:pPr>
      <w:r>
        <w:t>минимальная</w:t>
      </w:r>
      <w:r>
        <w:rPr>
          <w:spacing w:val="-3"/>
        </w:rPr>
        <w:t xml:space="preserve"> </w:t>
      </w:r>
      <w:r>
        <w:t>оценка,</w:t>
      </w:r>
      <w:r>
        <w:rPr>
          <w:spacing w:val="-2"/>
        </w:rPr>
        <w:t xml:space="preserve"> </w:t>
      </w:r>
      <w:r>
        <w:t>выставляемая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взятого</w:t>
      </w:r>
      <w:r>
        <w:rPr>
          <w:spacing w:val="-3"/>
        </w:rPr>
        <w:t xml:space="preserve"> </w:t>
      </w:r>
      <w:r>
        <w:t>задания,</w:t>
      </w:r>
      <w:r>
        <w:rPr>
          <w:spacing w:val="4"/>
        </w:rPr>
        <w:t xml:space="preserve"> </w:t>
      </w:r>
      <w:r>
        <w:rPr>
          <w:b/>
        </w:rPr>
        <w:t>0</w:t>
      </w:r>
      <w:r>
        <w:rPr>
          <w:b/>
          <w:spacing w:val="-2"/>
        </w:rPr>
        <w:t xml:space="preserve"> </w:t>
      </w:r>
      <w:r>
        <w:rPr>
          <w:b/>
        </w:rPr>
        <w:t>баллов.</w:t>
      </w:r>
    </w:p>
    <w:p w14:paraId="2785CE67" w14:textId="77777777" w:rsidR="009A09AF" w:rsidRDefault="00AC2DBA" w:rsidP="001F5C2C">
      <w:pPr>
        <w:pStyle w:val="a3"/>
        <w:spacing w:line="360" w:lineRule="auto"/>
        <w:ind w:right="225" w:firstLine="707"/>
        <w:jc w:val="both"/>
      </w:pPr>
      <w:r>
        <w:t>Итоговая оценка за выполнение заданий определяется путём сложения суммы 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61"/>
        </w:rPr>
        <w:t xml:space="preserve"> </w:t>
      </w:r>
      <w:r>
        <w:t>участником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выполнение</w:t>
      </w:r>
      <w:r>
        <w:rPr>
          <w:spacing w:val="60"/>
        </w:rPr>
        <w:t xml:space="preserve"> </w:t>
      </w:r>
      <w:r>
        <w:t>заданий теоретического и практического туров</w:t>
      </w:r>
      <w:r>
        <w:rPr>
          <w:spacing w:val="-57"/>
        </w:rPr>
        <w:t xml:space="preserve"> </w:t>
      </w:r>
      <w:r>
        <w:t>с последующим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100-балльной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(максимальная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тур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практический тур не более 150 баллов, тогда (150 + 150) ÷ 3 = 100). Результат вычисления</w:t>
      </w:r>
      <w:r>
        <w:rPr>
          <w:spacing w:val="1"/>
        </w:rPr>
        <w:t xml:space="preserve"> </w:t>
      </w:r>
      <w:r>
        <w:t>округляется</w:t>
      </w:r>
      <w:r>
        <w:rPr>
          <w:spacing w:val="-1"/>
        </w:rPr>
        <w:t xml:space="preserve"> </w:t>
      </w:r>
      <w:r>
        <w:t>до сотых, например:</w:t>
      </w:r>
    </w:p>
    <w:p w14:paraId="534C1285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right="234" w:firstLine="707"/>
        <w:jc w:val="both"/>
        <w:rPr>
          <w:sz w:val="24"/>
        </w:rPr>
      </w:pPr>
      <w:r>
        <w:rPr>
          <w:sz w:val="24"/>
        </w:rPr>
        <w:t>максимальная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– 150;</w:t>
      </w:r>
    </w:p>
    <w:p w14:paraId="286F4EA3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left="1392" w:hanging="287"/>
        <w:jc w:val="both"/>
        <w:rPr>
          <w:sz w:val="24"/>
        </w:rPr>
      </w:pPr>
      <w:r>
        <w:rPr>
          <w:sz w:val="24"/>
        </w:rPr>
        <w:lastRenderedPageBreak/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122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14:paraId="51288048" w14:textId="77777777" w:rsidR="009A09AF" w:rsidRDefault="00AC2DBA" w:rsidP="001F5C2C">
      <w:pPr>
        <w:pStyle w:val="a4"/>
        <w:numPr>
          <w:ilvl w:val="0"/>
          <w:numId w:val="11"/>
        </w:numPr>
        <w:tabs>
          <w:tab w:val="left" w:pos="1393"/>
        </w:tabs>
        <w:spacing w:before="0" w:line="360" w:lineRule="auto"/>
        <w:ind w:left="1392" w:hanging="287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143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балла;</w:t>
      </w:r>
    </w:p>
    <w:p w14:paraId="19CE256C" w14:textId="77777777" w:rsidR="009A09AF" w:rsidRDefault="00AC2DBA" w:rsidP="001F5C2C">
      <w:pPr>
        <w:pStyle w:val="a3"/>
        <w:spacing w:line="360" w:lineRule="auto"/>
        <w:ind w:left="1106"/>
        <w:jc w:val="both"/>
      </w:pPr>
      <w:r>
        <w:rPr>
          <w:rFonts w:ascii="Symbol" w:hAnsi="Symbol"/>
        </w:rPr>
        <w:t></w:t>
      </w:r>
      <w:r>
        <w:rPr>
          <w:spacing w:val="34"/>
        </w:rPr>
        <w:t xml:space="preserve"> </w:t>
      </w:r>
      <w:r>
        <w:t>получаем</w:t>
      </w:r>
      <w:r>
        <w:rPr>
          <w:spacing w:val="50"/>
        </w:rPr>
        <w:t xml:space="preserve"> </w:t>
      </w:r>
      <w:r>
        <w:t>100</w:t>
      </w:r>
      <w:r>
        <w:rPr>
          <w:spacing w:val="52"/>
        </w:rPr>
        <w:t xml:space="preserve"> </w:t>
      </w:r>
      <w:r>
        <w:t>÷</w:t>
      </w:r>
      <w:r>
        <w:rPr>
          <w:spacing w:val="55"/>
        </w:rPr>
        <w:t xml:space="preserve"> </w:t>
      </w:r>
      <w:r>
        <w:t>(150</w:t>
      </w:r>
      <w:r>
        <w:rPr>
          <w:spacing w:val="54"/>
        </w:rPr>
        <w:t xml:space="preserve"> </w:t>
      </w:r>
      <w:r>
        <w:t>+</w:t>
      </w:r>
      <w:r>
        <w:rPr>
          <w:spacing w:val="51"/>
        </w:rPr>
        <w:t xml:space="preserve"> </w:t>
      </w:r>
      <w:r>
        <w:t>150)</w:t>
      </w:r>
      <w:r>
        <w:rPr>
          <w:spacing w:val="54"/>
        </w:rPr>
        <w:t xml:space="preserve"> </w:t>
      </w:r>
      <w:r>
        <w:t>×</w:t>
      </w:r>
      <w:r>
        <w:rPr>
          <w:spacing w:val="51"/>
        </w:rPr>
        <w:t xml:space="preserve"> </w:t>
      </w:r>
      <w:r>
        <w:t>(122</w:t>
      </w:r>
      <w:r>
        <w:rPr>
          <w:spacing w:val="54"/>
        </w:rPr>
        <w:t xml:space="preserve"> </w:t>
      </w:r>
      <w:r>
        <w:t>+</w:t>
      </w:r>
      <w:r>
        <w:rPr>
          <w:spacing w:val="51"/>
        </w:rPr>
        <w:t xml:space="preserve"> </w:t>
      </w:r>
      <w:r>
        <w:t>143)</w:t>
      </w:r>
      <w:r>
        <w:rPr>
          <w:spacing w:val="54"/>
        </w:rPr>
        <w:t xml:space="preserve"> </w:t>
      </w:r>
      <w:r>
        <w:t>=</w:t>
      </w:r>
      <w:r>
        <w:rPr>
          <w:spacing w:val="51"/>
        </w:rPr>
        <w:t xml:space="preserve"> </w:t>
      </w:r>
      <w:r>
        <w:t>100</w:t>
      </w:r>
      <w:r>
        <w:rPr>
          <w:spacing w:val="52"/>
        </w:rPr>
        <w:t xml:space="preserve"> </w:t>
      </w:r>
      <w:r>
        <w:t>÷</w:t>
      </w:r>
      <w:r>
        <w:rPr>
          <w:spacing w:val="52"/>
        </w:rPr>
        <w:t xml:space="preserve"> </w:t>
      </w:r>
      <w:r>
        <w:t>300</w:t>
      </w:r>
      <w:r>
        <w:rPr>
          <w:spacing w:val="54"/>
        </w:rPr>
        <w:t xml:space="preserve"> </w:t>
      </w:r>
      <w:r>
        <w:t>×</w:t>
      </w:r>
      <w:r>
        <w:rPr>
          <w:spacing w:val="51"/>
        </w:rPr>
        <w:t xml:space="preserve"> </w:t>
      </w:r>
      <w:r>
        <w:t>265</w:t>
      </w:r>
      <w:r>
        <w:rPr>
          <w:spacing w:val="54"/>
        </w:rPr>
        <w:t xml:space="preserve"> </w:t>
      </w:r>
      <w:r>
        <w:t>=</w:t>
      </w:r>
      <w:r>
        <w:rPr>
          <w:spacing w:val="54"/>
        </w:rPr>
        <w:t xml:space="preserve"> </w:t>
      </w:r>
      <w:r>
        <w:t>88,3333...,</w:t>
      </w:r>
      <w:r>
        <w:rPr>
          <w:spacing w:val="52"/>
        </w:rPr>
        <w:t xml:space="preserve"> </w:t>
      </w:r>
      <w:r>
        <w:t>т.е.</w:t>
      </w:r>
    </w:p>
    <w:p w14:paraId="147E5CDB" w14:textId="77777777" w:rsidR="009A09AF" w:rsidRDefault="00AC2DBA" w:rsidP="001F5C2C">
      <w:pPr>
        <w:pStyle w:val="a3"/>
        <w:spacing w:line="360" w:lineRule="auto"/>
        <w:jc w:val="both"/>
      </w:pPr>
      <w:r>
        <w:t>округлённо</w:t>
      </w:r>
      <w:r>
        <w:rPr>
          <w:spacing w:val="-3"/>
        </w:rPr>
        <w:t xml:space="preserve"> </w:t>
      </w:r>
      <w:r>
        <w:t>83,33.</w:t>
      </w:r>
    </w:p>
    <w:p w14:paraId="4EBCEF03" w14:textId="77777777" w:rsidR="001D6A93" w:rsidRDefault="001D6A93" w:rsidP="001F5C2C">
      <w:pPr>
        <w:pStyle w:val="a3"/>
        <w:spacing w:line="360" w:lineRule="auto"/>
        <w:jc w:val="both"/>
      </w:pPr>
    </w:p>
    <w:p w14:paraId="076B46E5" w14:textId="0098C05E" w:rsidR="009A09AF" w:rsidRDefault="00FA4596" w:rsidP="00FA4596">
      <w:pPr>
        <w:pStyle w:val="2"/>
        <w:tabs>
          <w:tab w:val="left" w:pos="1436"/>
        </w:tabs>
        <w:spacing w:line="360" w:lineRule="auto"/>
        <w:ind w:left="426" w:right="226" w:firstLine="850"/>
        <w:jc w:val="both"/>
      </w:pPr>
      <w:bookmarkStart w:id="7" w:name="_bookmark9"/>
      <w:bookmarkEnd w:id="7"/>
      <w:r>
        <w:t xml:space="preserve">6. </w:t>
      </w:r>
      <w:r w:rsidR="00AC2DBA">
        <w:t>Использование</w:t>
      </w:r>
      <w:r w:rsidR="00AC2DBA">
        <w:rPr>
          <w:spacing w:val="1"/>
        </w:rPr>
        <w:t xml:space="preserve"> </w:t>
      </w:r>
      <w:r w:rsidR="00AC2DBA">
        <w:t>учебной</w:t>
      </w:r>
      <w:r w:rsidR="00AC2DBA">
        <w:rPr>
          <w:spacing w:val="1"/>
        </w:rPr>
        <w:t xml:space="preserve"> </w:t>
      </w:r>
      <w:r w:rsidR="00AC2DBA">
        <w:t>литературы</w:t>
      </w:r>
      <w:r w:rsidR="00AC2DBA">
        <w:rPr>
          <w:spacing w:val="1"/>
        </w:rPr>
        <w:t xml:space="preserve"> </w:t>
      </w:r>
      <w:r w:rsidR="00AC2DBA">
        <w:t>и</w:t>
      </w:r>
      <w:r w:rsidR="00AC2DBA">
        <w:rPr>
          <w:spacing w:val="1"/>
        </w:rPr>
        <w:t xml:space="preserve"> </w:t>
      </w:r>
      <w:r w:rsidR="00AC2DBA">
        <w:t>Интернет-ресурсов</w:t>
      </w:r>
      <w:r w:rsidR="00AC2DBA">
        <w:rPr>
          <w:spacing w:val="1"/>
        </w:rPr>
        <w:t xml:space="preserve"> </w:t>
      </w:r>
      <w:r w:rsidR="00AC2DBA">
        <w:t>при</w:t>
      </w:r>
      <w:r w:rsidR="00AC2DBA">
        <w:rPr>
          <w:spacing w:val="1"/>
        </w:rPr>
        <w:t xml:space="preserve"> </w:t>
      </w:r>
      <w:r w:rsidR="00AC2DBA">
        <w:t>подготовке</w:t>
      </w:r>
      <w:r w:rsidR="00AC2DBA">
        <w:rPr>
          <w:spacing w:val="1"/>
        </w:rPr>
        <w:t xml:space="preserve"> </w:t>
      </w:r>
      <w:r w:rsidR="00AC2DBA">
        <w:t>школьников</w:t>
      </w:r>
      <w:r w:rsidR="00AC2DBA">
        <w:rPr>
          <w:spacing w:val="-1"/>
        </w:rPr>
        <w:t xml:space="preserve"> </w:t>
      </w:r>
      <w:r w:rsidR="00AC2DBA">
        <w:t>к олимпиаде</w:t>
      </w:r>
    </w:p>
    <w:p w14:paraId="398B834D" w14:textId="77777777" w:rsidR="009A09AF" w:rsidRDefault="00AC2DBA" w:rsidP="001F5C2C">
      <w:pPr>
        <w:pStyle w:val="a3"/>
        <w:spacing w:line="360" w:lineRule="auto"/>
        <w:ind w:right="227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использовать следующие</w:t>
      </w:r>
      <w:r>
        <w:rPr>
          <w:spacing w:val="-1"/>
        </w:rPr>
        <w:t xml:space="preserve"> </w:t>
      </w:r>
      <w:r>
        <w:t>нижеприведенные</w:t>
      </w:r>
      <w:r>
        <w:rPr>
          <w:spacing w:val="-3"/>
        </w:rPr>
        <w:t xml:space="preserve"> </w:t>
      </w:r>
      <w:r>
        <w:t>источники.</w:t>
      </w:r>
    </w:p>
    <w:p w14:paraId="3838FF15" w14:textId="43CF698F" w:rsidR="009A09AF" w:rsidRPr="00883C98" w:rsidRDefault="00BB4D0D" w:rsidP="00456A5B">
      <w:pPr>
        <w:tabs>
          <w:tab w:val="left" w:pos="1527"/>
        </w:tabs>
        <w:spacing w:line="360" w:lineRule="auto"/>
        <w:ind w:left="1134"/>
        <w:rPr>
          <w:b/>
          <w:bCs/>
          <w:i/>
          <w:sz w:val="24"/>
        </w:rPr>
      </w:pPr>
      <w:r w:rsidRPr="00883C98">
        <w:rPr>
          <w:b/>
          <w:bCs/>
          <w:i/>
          <w:sz w:val="24"/>
        </w:rPr>
        <w:t xml:space="preserve">1. </w:t>
      </w:r>
      <w:r w:rsidR="00AC2DBA" w:rsidRPr="00883C98">
        <w:rPr>
          <w:b/>
          <w:bCs/>
          <w:i/>
          <w:sz w:val="24"/>
        </w:rPr>
        <w:t>Учебники: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2773"/>
        <w:gridCol w:w="1417"/>
        <w:gridCol w:w="3196"/>
      </w:tblGrid>
      <w:tr w:rsidR="00BB4D0D" w14:paraId="4F496843" w14:textId="77777777" w:rsidTr="008778F9">
        <w:trPr>
          <w:trHeight w:val="827"/>
        </w:trPr>
        <w:tc>
          <w:tcPr>
            <w:tcW w:w="2465" w:type="dxa"/>
          </w:tcPr>
          <w:p w14:paraId="5E34002C" w14:textId="77777777" w:rsidR="00BB4D0D" w:rsidRDefault="00BB4D0D" w:rsidP="008778F9">
            <w:pPr>
              <w:pStyle w:val="TableParagraph"/>
              <w:ind w:right="304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Автор/авторский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</w:t>
            </w:r>
          </w:p>
        </w:tc>
        <w:tc>
          <w:tcPr>
            <w:tcW w:w="2773" w:type="dxa"/>
          </w:tcPr>
          <w:p w14:paraId="0BF7702E" w14:textId="77777777" w:rsidR="00BB4D0D" w:rsidRDefault="00BB4D0D" w:rsidP="008778F9">
            <w:pPr>
              <w:pStyle w:val="TableParagraph"/>
              <w:ind w:right="475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учебника</w:t>
            </w:r>
          </w:p>
        </w:tc>
        <w:tc>
          <w:tcPr>
            <w:tcW w:w="1417" w:type="dxa"/>
          </w:tcPr>
          <w:p w14:paraId="2E97402C" w14:textId="77777777" w:rsidR="00BB4D0D" w:rsidRDefault="00BB4D0D" w:rsidP="008778F9">
            <w:pPr>
              <w:pStyle w:val="TableParagraph"/>
              <w:ind w:right="47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Класс</w:t>
            </w:r>
          </w:p>
        </w:tc>
        <w:tc>
          <w:tcPr>
            <w:tcW w:w="3196" w:type="dxa"/>
          </w:tcPr>
          <w:p w14:paraId="7B8598F2" w14:textId="77777777" w:rsidR="00BB4D0D" w:rsidRDefault="00BB4D0D" w:rsidP="008778F9">
            <w:pPr>
              <w:pStyle w:val="TableParagraph"/>
              <w:ind w:left="491" w:right="220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издателя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(ей) учебника</w:t>
            </w:r>
          </w:p>
        </w:tc>
      </w:tr>
      <w:tr w:rsidR="00BB4D0D" w14:paraId="2AC02422" w14:textId="77777777" w:rsidTr="008778F9">
        <w:trPr>
          <w:trHeight w:val="1178"/>
        </w:trPr>
        <w:tc>
          <w:tcPr>
            <w:tcW w:w="2465" w:type="dxa"/>
          </w:tcPr>
          <w:p w14:paraId="4E319EFE" w14:textId="77777777" w:rsidR="00BB4D0D" w:rsidRDefault="00BB4D0D" w:rsidP="008778F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Виноградова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Смирнов Д.В.,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Сидоренко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</w:p>
          <w:p w14:paraId="60AD4924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А.Б.</w:t>
            </w:r>
          </w:p>
        </w:tc>
        <w:tc>
          <w:tcPr>
            <w:tcW w:w="2773" w:type="dxa"/>
          </w:tcPr>
          <w:p w14:paraId="72DBE63B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791C64CF" w14:textId="77777777" w:rsidR="00BB4D0D" w:rsidRDefault="00BB4D0D" w:rsidP="008778F9">
            <w:pPr>
              <w:pStyle w:val="TableParagraph"/>
              <w:ind w:left="489" w:right="47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96" w:type="dxa"/>
          </w:tcPr>
          <w:p w14:paraId="5154514F" w14:textId="77777777" w:rsidR="00BB4D0D" w:rsidRDefault="00BB4D0D" w:rsidP="008778F9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ООО «Издательский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 «ВЕНТАНА-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ГРАФ»</w:t>
            </w:r>
          </w:p>
        </w:tc>
      </w:tr>
      <w:tr w:rsidR="00BB4D0D" w14:paraId="5133AC76" w14:textId="77777777" w:rsidTr="008778F9">
        <w:trPr>
          <w:trHeight w:val="835"/>
        </w:trPr>
        <w:tc>
          <w:tcPr>
            <w:tcW w:w="2465" w:type="dxa"/>
          </w:tcPr>
          <w:p w14:paraId="2836FD6D" w14:textId="77777777" w:rsidR="00BB4D0D" w:rsidRDefault="00BB4D0D" w:rsidP="008778F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Виноградова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Смирнов Д.В.,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Сидоренко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</w:p>
          <w:p w14:paraId="60A5069A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А.Б.</w:t>
            </w:r>
          </w:p>
          <w:p w14:paraId="35FB3124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73" w:type="dxa"/>
          </w:tcPr>
          <w:p w14:paraId="0098FAD6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07DBA588" w14:textId="77777777" w:rsidR="00BB4D0D" w:rsidRDefault="00BB4D0D" w:rsidP="008778F9">
            <w:pPr>
              <w:pStyle w:val="TableParagraph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196" w:type="dxa"/>
          </w:tcPr>
          <w:p w14:paraId="106A1852" w14:textId="77777777" w:rsidR="00BB4D0D" w:rsidRDefault="00BB4D0D" w:rsidP="008778F9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ООО «Издательский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 «ВЕНТАНА-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ГРАФ»</w:t>
            </w:r>
          </w:p>
        </w:tc>
      </w:tr>
      <w:tr w:rsidR="00BB4D0D" w14:paraId="4D64FDA6" w14:textId="77777777" w:rsidTr="008778F9">
        <w:trPr>
          <w:trHeight w:val="2394"/>
        </w:trPr>
        <w:tc>
          <w:tcPr>
            <w:tcW w:w="2465" w:type="dxa"/>
          </w:tcPr>
          <w:p w14:paraId="466C0292" w14:textId="77777777" w:rsidR="00BB4D0D" w:rsidRDefault="00BB4D0D" w:rsidP="008778F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Виноградова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Смирнов Д.В.,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Сидоренко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14:paraId="38AB7926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773" w:type="dxa"/>
          </w:tcPr>
          <w:p w14:paraId="2553860A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104A024E" w14:textId="77777777" w:rsidR="00BB4D0D" w:rsidRDefault="00BB4D0D" w:rsidP="008778F9">
            <w:pPr>
              <w:pStyle w:val="TableParagraph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3196" w:type="dxa"/>
          </w:tcPr>
          <w:p w14:paraId="0247278E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  <w:p w14:paraId="7EC5356B" w14:textId="77777777" w:rsidR="00BB4D0D" w:rsidRDefault="00BB4D0D" w:rsidP="008778F9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6E9F4AF9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«ВЕНТАНА-ГРАФ»;</w:t>
            </w:r>
          </w:p>
          <w:p w14:paraId="700C2206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1C822BDB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48D924C9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3E6FDCBD" w14:textId="77777777" w:rsidTr="008778F9">
        <w:trPr>
          <w:trHeight w:val="2458"/>
        </w:trPr>
        <w:tc>
          <w:tcPr>
            <w:tcW w:w="2465" w:type="dxa"/>
          </w:tcPr>
          <w:p w14:paraId="36639FD9" w14:textId="77777777" w:rsidR="00BB4D0D" w:rsidRDefault="00BB4D0D" w:rsidP="008778F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Виноградова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Смирнов Д.В.,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Сидоренко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14:paraId="26F819CE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2773" w:type="dxa"/>
          </w:tcPr>
          <w:p w14:paraId="1702C2BD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5FF58A66" w14:textId="77777777" w:rsidR="00BB4D0D" w:rsidRDefault="00BB4D0D" w:rsidP="008778F9">
            <w:pPr>
              <w:pStyle w:val="TableParagraph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196" w:type="dxa"/>
          </w:tcPr>
          <w:p w14:paraId="69CB5EAB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  <w:p w14:paraId="39FBAA60" w14:textId="77777777" w:rsidR="00BB4D0D" w:rsidRDefault="00BB4D0D" w:rsidP="008778F9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06C40011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«ВЕНТАНА-ГРАФ»;</w:t>
            </w:r>
          </w:p>
          <w:p w14:paraId="284341D4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7411797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5732D0D3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14:paraId="538207BE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</w:p>
        </w:tc>
      </w:tr>
      <w:tr w:rsidR="00BB4D0D" w14:paraId="7C63BA62" w14:textId="77777777" w:rsidTr="008778F9">
        <w:trPr>
          <w:trHeight w:val="1385"/>
        </w:trPr>
        <w:tc>
          <w:tcPr>
            <w:tcW w:w="2465" w:type="dxa"/>
          </w:tcPr>
          <w:p w14:paraId="64741AE5" w14:textId="77777777" w:rsidR="00BB4D0D" w:rsidRDefault="00BB4D0D" w:rsidP="008778F9">
            <w:pPr>
              <w:pStyle w:val="TableParagraph"/>
              <w:ind w:left="107" w:right="993"/>
              <w:rPr>
                <w:sz w:val="24"/>
              </w:rPr>
            </w:pPr>
            <w:r>
              <w:rPr>
                <w:sz w:val="24"/>
              </w:rPr>
              <w:t>Рудаков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другие;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14:paraId="5538B408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Шойгу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Ю.С.</w:t>
            </w:r>
          </w:p>
          <w:p w14:paraId="7B5F85DF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73" w:type="dxa"/>
          </w:tcPr>
          <w:p w14:paraId="1A9FBC97" w14:textId="77777777" w:rsidR="00BB4D0D" w:rsidRDefault="00BB4D0D" w:rsidP="008778F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частях)</w:t>
            </w:r>
          </w:p>
        </w:tc>
        <w:tc>
          <w:tcPr>
            <w:tcW w:w="1417" w:type="dxa"/>
          </w:tcPr>
          <w:p w14:paraId="7D12BB01" w14:textId="77777777" w:rsidR="00BB4D0D" w:rsidRDefault="00BB4D0D" w:rsidP="008778F9">
            <w:pPr>
              <w:pStyle w:val="TableParagraph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196" w:type="dxa"/>
          </w:tcPr>
          <w:p w14:paraId="529D0083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6C2971D6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0D010D31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36E88C45" w14:textId="77777777" w:rsidTr="008778F9">
        <w:trPr>
          <w:trHeight w:val="699"/>
        </w:trPr>
        <w:tc>
          <w:tcPr>
            <w:tcW w:w="2465" w:type="dxa"/>
          </w:tcPr>
          <w:p w14:paraId="18F23A8A" w14:textId="77777777" w:rsidR="00BB4D0D" w:rsidRDefault="00BB4D0D" w:rsidP="008778F9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Автор/авторский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</w:t>
            </w:r>
          </w:p>
        </w:tc>
        <w:tc>
          <w:tcPr>
            <w:tcW w:w="2773" w:type="dxa"/>
          </w:tcPr>
          <w:p w14:paraId="1FBC7A34" w14:textId="77777777" w:rsidR="00BB4D0D" w:rsidRDefault="00BB4D0D" w:rsidP="008778F9">
            <w:pPr>
              <w:pStyle w:val="TableParagraph"/>
              <w:ind w:left="105" w:right="105"/>
              <w:jc w:val="center"/>
              <w:rPr>
                <w:i/>
                <w:spacing w:val="-57"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</w:p>
          <w:p w14:paraId="1CA8EDF7" w14:textId="77777777" w:rsidR="00BB4D0D" w:rsidRDefault="00BB4D0D" w:rsidP="008778F9">
            <w:pPr>
              <w:pStyle w:val="TableParagraph"/>
              <w:ind w:left="105" w:right="10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учебника</w:t>
            </w:r>
          </w:p>
        </w:tc>
        <w:tc>
          <w:tcPr>
            <w:tcW w:w="1417" w:type="dxa"/>
          </w:tcPr>
          <w:p w14:paraId="17BDE4BD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    Класс</w:t>
            </w:r>
          </w:p>
        </w:tc>
        <w:tc>
          <w:tcPr>
            <w:tcW w:w="3196" w:type="dxa"/>
          </w:tcPr>
          <w:p w14:paraId="6AFCEF7D" w14:textId="77777777" w:rsidR="00BB4D0D" w:rsidRDefault="00BB4D0D" w:rsidP="008778F9">
            <w:pPr>
              <w:pStyle w:val="TableParagraph"/>
              <w:ind w:left="109"/>
              <w:jc w:val="center"/>
              <w:rPr>
                <w:i/>
                <w:spacing w:val="-57"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</w:p>
          <w:p w14:paraId="047C7D88" w14:textId="77777777" w:rsidR="00BB4D0D" w:rsidRDefault="00BB4D0D" w:rsidP="008778F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издателя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(ей) учебника</w:t>
            </w:r>
          </w:p>
        </w:tc>
      </w:tr>
      <w:tr w:rsidR="00BB4D0D" w14:paraId="1171574F" w14:textId="77777777" w:rsidTr="008778F9">
        <w:trPr>
          <w:trHeight w:val="1385"/>
        </w:trPr>
        <w:tc>
          <w:tcPr>
            <w:tcW w:w="2465" w:type="dxa"/>
          </w:tcPr>
          <w:p w14:paraId="1259FFF2" w14:textId="77777777" w:rsidR="00BB4D0D" w:rsidRDefault="00BB4D0D" w:rsidP="008778F9">
            <w:pPr>
              <w:pStyle w:val="TableParagraph"/>
              <w:ind w:left="107" w:right="641"/>
              <w:rPr>
                <w:sz w:val="24"/>
              </w:rPr>
            </w:pPr>
            <w:r>
              <w:rPr>
                <w:sz w:val="24"/>
              </w:rPr>
              <w:t>Хренников Б.О.,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Гололобов Н.В.,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Льняная Л.И.,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Маслов М.В.;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14:paraId="21BCA854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Егорова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  <w:p w14:paraId="5D9267F2" w14:textId="77777777" w:rsidR="00BB4D0D" w:rsidRDefault="00BB4D0D" w:rsidP="008778F9">
            <w:pPr>
              <w:pStyle w:val="TableParagraph"/>
              <w:ind w:left="107" w:right="641"/>
              <w:rPr>
                <w:sz w:val="24"/>
              </w:rPr>
            </w:pPr>
          </w:p>
        </w:tc>
        <w:tc>
          <w:tcPr>
            <w:tcW w:w="2773" w:type="dxa"/>
          </w:tcPr>
          <w:p w14:paraId="54AA890D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2D58A545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6" w:type="dxa"/>
          </w:tcPr>
          <w:p w14:paraId="3CC910F9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089CF02F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07B6F8BE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2BA8282E" w14:textId="77777777" w:rsidTr="008778F9">
        <w:trPr>
          <w:trHeight w:val="1385"/>
        </w:trPr>
        <w:tc>
          <w:tcPr>
            <w:tcW w:w="2465" w:type="dxa"/>
          </w:tcPr>
          <w:p w14:paraId="442F33B6" w14:textId="77777777" w:rsidR="00BB4D0D" w:rsidRDefault="00BB4D0D" w:rsidP="008778F9">
            <w:pPr>
              <w:pStyle w:val="TableParagraph"/>
              <w:ind w:left="107" w:right="641"/>
              <w:rPr>
                <w:sz w:val="24"/>
              </w:rPr>
            </w:pPr>
            <w:r>
              <w:rPr>
                <w:sz w:val="24"/>
              </w:rPr>
              <w:t>Хренников Б.О.,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Гололобов Н.В.,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Льняная Л.И.,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Маслов М.В.;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14:paraId="61DFA7EE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Егорова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2773" w:type="dxa"/>
          </w:tcPr>
          <w:p w14:paraId="5C3A34FE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400FE4D1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6" w:type="dxa"/>
          </w:tcPr>
          <w:p w14:paraId="3CC9F906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2B631F84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14BCD79C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2D84A205" w14:textId="77777777" w:rsidTr="008778F9">
        <w:trPr>
          <w:trHeight w:val="1385"/>
        </w:trPr>
        <w:tc>
          <w:tcPr>
            <w:tcW w:w="2465" w:type="dxa"/>
          </w:tcPr>
          <w:p w14:paraId="6D1A4280" w14:textId="77777777" w:rsidR="00BB4D0D" w:rsidRDefault="00BB4D0D" w:rsidP="008778F9">
            <w:pPr>
              <w:pStyle w:val="TableParagraph"/>
              <w:ind w:left="107" w:right="641"/>
              <w:rPr>
                <w:sz w:val="24"/>
              </w:rPr>
            </w:pPr>
            <w:r>
              <w:rPr>
                <w:sz w:val="24"/>
              </w:rPr>
              <w:t>Хренников Б.О.,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Гололобов Н.В.,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Льняная Л.И.,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Маслов М.В.;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14:paraId="237627E1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Егорова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  <w:p w14:paraId="06E4B47D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73" w:type="dxa"/>
          </w:tcPr>
          <w:p w14:paraId="0EECD968" w14:textId="77777777" w:rsidR="00BB4D0D" w:rsidRDefault="00BB4D0D" w:rsidP="008778F9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2F5D34E3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6" w:type="dxa"/>
          </w:tcPr>
          <w:p w14:paraId="25C2B498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996F3AD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6F0F001F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5A7175DB" w14:textId="77777777" w:rsidTr="008778F9">
        <w:trPr>
          <w:trHeight w:val="1385"/>
        </w:trPr>
        <w:tc>
          <w:tcPr>
            <w:tcW w:w="2465" w:type="dxa"/>
          </w:tcPr>
          <w:p w14:paraId="54485DED" w14:textId="77777777" w:rsidR="00BB4D0D" w:rsidRDefault="00BB4D0D" w:rsidP="008778F9">
            <w:pPr>
              <w:pStyle w:val="TableParagraph"/>
              <w:ind w:left="107" w:right="641"/>
              <w:rPr>
                <w:sz w:val="24"/>
              </w:rPr>
            </w:pPr>
            <w:r>
              <w:rPr>
                <w:sz w:val="24"/>
              </w:rPr>
              <w:t>Хренников Б.О.,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Гололобов Н.В.,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Льняная Л.И.,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Маслов М.В.;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14:paraId="77482B34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Егорова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2773" w:type="dxa"/>
          </w:tcPr>
          <w:p w14:paraId="26AE6F7D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0CF7E328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6" w:type="dxa"/>
          </w:tcPr>
          <w:p w14:paraId="1CD239B8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47FD068F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50F17710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54BB5C64" w14:textId="77777777" w:rsidTr="008778F9">
        <w:trPr>
          <w:trHeight w:val="1385"/>
        </w:trPr>
        <w:tc>
          <w:tcPr>
            <w:tcW w:w="2465" w:type="dxa"/>
          </w:tcPr>
          <w:p w14:paraId="4DC3329E" w14:textId="77777777" w:rsidR="00BB4D0D" w:rsidRDefault="00BB4D0D" w:rsidP="008778F9">
            <w:pPr>
              <w:pStyle w:val="TableParagraph"/>
              <w:ind w:left="107" w:right="641"/>
              <w:rPr>
                <w:sz w:val="24"/>
              </w:rPr>
            </w:pPr>
            <w:r>
              <w:rPr>
                <w:sz w:val="24"/>
              </w:rPr>
              <w:t>Хренников Б.О.,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Гололобов Н.В.,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Льняная Л.И.,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Маслов М.В.;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14:paraId="5479ABFE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Егорова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2773" w:type="dxa"/>
          </w:tcPr>
          <w:p w14:paraId="5AC80BE2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477CCA6C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6" w:type="dxa"/>
          </w:tcPr>
          <w:p w14:paraId="196E6B9A" w14:textId="77777777" w:rsidR="00BB4D0D" w:rsidRDefault="00BB4D0D" w:rsidP="008778F9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C22A8AB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14:paraId="18AD8B07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BB4D0D" w14:paraId="2AE4788D" w14:textId="77777777" w:rsidTr="008778F9">
        <w:trPr>
          <w:trHeight w:val="1385"/>
        </w:trPr>
        <w:tc>
          <w:tcPr>
            <w:tcW w:w="2465" w:type="dxa"/>
          </w:tcPr>
          <w:p w14:paraId="32D441CB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Аюбов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Э.Н.,</w:t>
            </w:r>
          </w:p>
          <w:p w14:paraId="13ECDDF1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Прищепов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Д.З., </w:t>
            </w:r>
            <w:proofErr w:type="spellStart"/>
            <w:r>
              <w:rPr>
                <w:sz w:val="24"/>
              </w:rPr>
              <w:t>Муркова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Невелёва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</w:p>
        </w:tc>
        <w:tc>
          <w:tcPr>
            <w:tcW w:w="2773" w:type="dxa"/>
          </w:tcPr>
          <w:p w14:paraId="010B2E30" w14:textId="77777777" w:rsidR="00BB4D0D" w:rsidRDefault="00BB4D0D" w:rsidP="008778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24F78D6E" w14:textId="77777777" w:rsidR="00BB4D0D" w:rsidRDefault="00BB4D0D" w:rsidP="008778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47F96BF6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6" w:type="dxa"/>
          </w:tcPr>
          <w:p w14:paraId="46AF87C8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  <w:p w14:paraId="56F8E9DB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ограниченной ответственностью</w:t>
            </w:r>
          </w:p>
          <w:p w14:paraId="26306D79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учебник»</w:t>
            </w:r>
          </w:p>
        </w:tc>
      </w:tr>
      <w:tr w:rsidR="00BB4D0D" w14:paraId="41BC78D5" w14:textId="77777777" w:rsidTr="008778F9">
        <w:trPr>
          <w:trHeight w:val="1385"/>
        </w:trPr>
        <w:tc>
          <w:tcPr>
            <w:tcW w:w="2465" w:type="dxa"/>
          </w:tcPr>
          <w:p w14:paraId="19F1788A" w14:textId="77777777" w:rsidR="00BB4D0D" w:rsidRDefault="00BB4D0D" w:rsidP="008778F9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Аюбов Э.Н.,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Прищепов Д.З.,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Муркова</w:t>
            </w:r>
            <w:proofErr w:type="spellEnd"/>
            <w:r>
              <w:rPr>
                <w:sz w:val="24"/>
              </w:rPr>
              <w:t xml:space="preserve"> М.В.,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Невелёва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</w:p>
        </w:tc>
        <w:tc>
          <w:tcPr>
            <w:tcW w:w="2773" w:type="dxa"/>
          </w:tcPr>
          <w:p w14:paraId="5FAA0C44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19A56725" w14:textId="77777777" w:rsidR="00BB4D0D" w:rsidRDefault="00BB4D0D" w:rsidP="008778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6" w:type="dxa"/>
          </w:tcPr>
          <w:p w14:paraId="7972B321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  <w:p w14:paraId="404EFE23" w14:textId="77777777" w:rsidR="00BB4D0D" w:rsidRDefault="00BB4D0D" w:rsidP="008778F9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</w:p>
          <w:p w14:paraId="31785603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0888E00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учебник»</w:t>
            </w:r>
          </w:p>
        </w:tc>
      </w:tr>
      <w:tr w:rsidR="00BB4D0D" w14:paraId="76116D1D" w14:textId="77777777" w:rsidTr="008778F9">
        <w:trPr>
          <w:trHeight w:val="1385"/>
        </w:trPr>
        <w:tc>
          <w:tcPr>
            <w:tcW w:w="2465" w:type="dxa"/>
          </w:tcPr>
          <w:p w14:paraId="76744D55" w14:textId="77777777" w:rsidR="00BB4D0D" w:rsidRDefault="00BB4D0D" w:rsidP="008778F9">
            <w:pPr>
              <w:pStyle w:val="TableParagraph"/>
              <w:ind w:left="107" w:right="681"/>
              <w:rPr>
                <w:sz w:val="24"/>
              </w:rPr>
            </w:pPr>
            <w:r>
              <w:rPr>
                <w:sz w:val="24"/>
              </w:rPr>
              <w:t>Аюбов Э.Н.,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Прищепов Д.З.,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Муркова</w:t>
            </w:r>
            <w:proofErr w:type="spellEnd"/>
            <w:r>
              <w:rPr>
                <w:sz w:val="24"/>
              </w:rPr>
              <w:t xml:space="preserve"> M.B.,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Тараканов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</w:p>
        </w:tc>
        <w:tc>
          <w:tcPr>
            <w:tcW w:w="2773" w:type="dxa"/>
          </w:tcPr>
          <w:p w14:paraId="66C79A6E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127C652D" w14:textId="77777777" w:rsidR="00BB4D0D" w:rsidRDefault="00BB4D0D" w:rsidP="008778F9">
            <w:pPr>
              <w:pStyle w:val="TableParagraph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6" w:type="dxa"/>
          </w:tcPr>
          <w:p w14:paraId="49422273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  <w:p w14:paraId="09306AF9" w14:textId="77777777" w:rsidR="00BB4D0D" w:rsidRDefault="00BB4D0D" w:rsidP="008778F9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</w:p>
          <w:p w14:paraId="21849A17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71830B4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учебник»</w:t>
            </w:r>
          </w:p>
        </w:tc>
      </w:tr>
      <w:tr w:rsidR="00BB4D0D" w14:paraId="0830B785" w14:textId="77777777" w:rsidTr="008778F9">
        <w:trPr>
          <w:trHeight w:val="849"/>
        </w:trPr>
        <w:tc>
          <w:tcPr>
            <w:tcW w:w="2465" w:type="dxa"/>
          </w:tcPr>
          <w:p w14:paraId="1593D7F7" w14:textId="77777777" w:rsidR="00BB4D0D" w:rsidRDefault="00BB4D0D" w:rsidP="008778F9">
            <w:pPr>
              <w:pStyle w:val="TableParagraph"/>
              <w:ind w:left="107" w:right="203"/>
              <w:jc w:val="center"/>
              <w:rPr>
                <w:i/>
                <w:spacing w:val="-57"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Автор/авторский</w:t>
            </w:r>
            <w:r>
              <w:rPr>
                <w:i/>
                <w:spacing w:val="-57"/>
                <w:sz w:val="24"/>
              </w:rPr>
              <w:t xml:space="preserve">  </w:t>
            </w:r>
          </w:p>
          <w:p w14:paraId="63D0DDE5" w14:textId="77777777" w:rsidR="00BB4D0D" w:rsidRDefault="00BB4D0D" w:rsidP="008778F9">
            <w:pPr>
              <w:pStyle w:val="TableParagraph"/>
              <w:ind w:left="107" w:right="68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коллектив</w:t>
            </w:r>
          </w:p>
        </w:tc>
        <w:tc>
          <w:tcPr>
            <w:tcW w:w="2773" w:type="dxa"/>
          </w:tcPr>
          <w:p w14:paraId="5EDD78C0" w14:textId="77777777" w:rsidR="00BB4D0D" w:rsidRDefault="00BB4D0D" w:rsidP="008778F9">
            <w:pPr>
              <w:pStyle w:val="TableParagraph"/>
              <w:ind w:left="105" w:right="105"/>
              <w:jc w:val="center"/>
              <w:rPr>
                <w:i/>
                <w:spacing w:val="-57"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</w:p>
          <w:p w14:paraId="716E406E" w14:textId="77777777" w:rsidR="00BB4D0D" w:rsidRDefault="00BB4D0D" w:rsidP="008778F9">
            <w:pPr>
              <w:pStyle w:val="TableParagraph"/>
              <w:ind w:left="105" w:right="10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учебника</w:t>
            </w:r>
          </w:p>
        </w:tc>
        <w:tc>
          <w:tcPr>
            <w:tcW w:w="1417" w:type="dxa"/>
          </w:tcPr>
          <w:p w14:paraId="2DAA9E45" w14:textId="77777777" w:rsidR="00BB4D0D" w:rsidRDefault="00BB4D0D" w:rsidP="008778F9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   Класс</w:t>
            </w:r>
          </w:p>
        </w:tc>
        <w:tc>
          <w:tcPr>
            <w:tcW w:w="3196" w:type="dxa"/>
          </w:tcPr>
          <w:p w14:paraId="05867C89" w14:textId="77777777" w:rsidR="00BB4D0D" w:rsidRDefault="00BB4D0D" w:rsidP="008778F9">
            <w:pPr>
              <w:pStyle w:val="TableParagraph"/>
              <w:ind w:left="109"/>
              <w:jc w:val="center"/>
              <w:rPr>
                <w:i/>
                <w:spacing w:val="-57"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    </w:t>
            </w:r>
          </w:p>
          <w:p w14:paraId="1364417B" w14:textId="77777777" w:rsidR="00BB4D0D" w:rsidRDefault="00BB4D0D" w:rsidP="008778F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издателя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(ей) учебника</w:t>
            </w:r>
          </w:p>
        </w:tc>
      </w:tr>
      <w:tr w:rsidR="00BB4D0D" w14:paraId="6D3B05D4" w14:textId="77777777" w:rsidTr="008778F9">
        <w:trPr>
          <w:trHeight w:val="1385"/>
        </w:trPr>
        <w:tc>
          <w:tcPr>
            <w:tcW w:w="2465" w:type="dxa"/>
          </w:tcPr>
          <w:p w14:paraId="4FFD26C2" w14:textId="77777777" w:rsidR="00BB4D0D" w:rsidRDefault="00BB4D0D" w:rsidP="008778F9">
            <w:pPr>
              <w:pStyle w:val="TableParagraph"/>
              <w:ind w:left="107" w:right="681"/>
              <w:rPr>
                <w:sz w:val="24"/>
              </w:rPr>
            </w:pPr>
            <w:r>
              <w:rPr>
                <w:sz w:val="24"/>
              </w:rPr>
              <w:t>Аюбов Э.Н.,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Прищепов Д.З.,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Муркова</w:t>
            </w:r>
            <w:proofErr w:type="spellEnd"/>
            <w:r>
              <w:rPr>
                <w:sz w:val="24"/>
              </w:rPr>
              <w:t xml:space="preserve"> M.B.,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Тараканов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</w:p>
        </w:tc>
        <w:tc>
          <w:tcPr>
            <w:tcW w:w="2773" w:type="dxa"/>
          </w:tcPr>
          <w:p w14:paraId="3DC4B838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417" w:type="dxa"/>
          </w:tcPr>
          <w:p w14:paraId="3EDC0AB8" w14:textId="77777777" w:rsidR="00BB4D0D" w:rsidRDefault="00BB4D0D" w:rsidP="008778F9">
            <w:pPr>
              <w:pStyle w:val="TableParagraph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6" w:type="dxa"/>
          </w:tcPr>
          <w:p w14:paraId="1A940E89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</w:p>
          <w:p w14:paraId="3CFE6181" w14:textId="77777777" w:rsidR="00BB4D0D" w:rsidRDefault="00BB4D0D" w:rsidP="008778F9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</w:p>
          <w:p w14:paraId="05EF7380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E2E9C9D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учебник»</w:t>
            </w:r>
          </w:p>
        </w:tc>
      </w:tr>
      <w:tr w:rsidR="00BB4D0D" w14:paraId="3A086A75" w14:textId="77777777" w:rsidTr="008778F9">
        <w:trPr>
          <w:trHeight w:val="1016"/>
        </w:trPr>
        <w:tc>
          <w:tcPr>
            <w:tcW w:w="2465" w:type="dxa"/>
          </w:tcPr>
          <w:p w14:paraId="0C5B8B35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</w:p>
          <w:p w14:paraId="2EF82707" w14:textId="77777777" w:rsidR="00BB4D0D" w:rsidRDefault="00BB4D0D" w:rsidP="008778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2773" w:type="dxa"/>
          </w:tcPr>
          <w:p w14:paraId="00FE08EB" w14:textId="77777777" w:rsidR="00BB4D0D" w:rsidRDefault="00BB4D0D" w:rsidP="008778F9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14:paraId="2CA8DCE4" w14:textId="77777777" w:rsidR="00BB4D0D" w:rsidRDefault="00BB4D0D" w:rsidP="008778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(базовый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17" w:type="dxa"/>
          </w:tcPr>
          <w:p w14:paraId="652ECF2C" w14:textId="77777777" w:rsidR="00BB4D0D" w:rsidRDefault="00BB4D0D" w:rsidP="008778F9">
            <w:pPr>
              <w:pStyle w:val="TableParagraph"/>
              <w:ind w:right="4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10-11</w:t>
            </w:r>
          </w:p>
        </w:tc>
        <w:tc>
          <w:tcPr>
            <w:tcW w:w="3196" w:type="dxa"/>
          </w:tcPr>
          <w:p w14:paraId="4FCEC71A" w14:textId="77777777" w:rsidR="00BB4D0D" w:rsidRDefault="00BB4D0D" w:rsidP="008778F9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ООО «Издательский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ВЕНТАНА-</w:t>
            </w:r>
          </w:p>
          <w:p w14:paraId="4AB91932" w14:textId="77777777" w:rsidR="00BB4D0D" w:rsidRDefault="00BB4D0D" w:rsidP="00877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ГРАФ»</w:t>
            </w:r>
          </w:p>
        </w:tc>
      </w:tr>
    </w:tbl>
    <w:p w14:paraId="0F88D084" w14:textId="77777777" w:rsidR="009A09AF" w:rsidRDefault="009A09AF" w:rsidP="001F5C2C">
      <w:pPr>
        <w:spacing w:line="360" w:lineRule="auto"/>
        <w:rPr>
          <w:sz w:val="24"/>
        </w:rPr>
      </w:pPr>
    </w:p>
    <w:p w14:paraId="0017D071" w14:textId="77777777" w:rsidR="00BB4D0D" w:rsidRPr="00883C98" w:rsidRDefault="00BB4D0D" w:rsidP="00BB4D0D">
      <w:pPr>
        <w:pStyle w:val="a4"/>
        <w:numPr>
          <w:ilvl w:val="0"/>
          <w:numId w:val="20"/>
        </w:numPr>
        <w:tabs>
          <w:tab w:val="left" w:pos="1527"/>
        </w:tabs>
        <w:spacing w:line="360" w:lineRule="auto"/>
        <w:rPr>
          <w:b/>
          <w:bCs/>
          <w:i/>
          <w:sz w:val="24"/>
        </w:rPr>
      </w:pPr>
      <w:r w:rsidRPr="00883C98">
        <w:rPr>
          <w:b/>
          <w:bCs/>
          <w:i/>
          <w:sz w:val="24"/>
        </w:rPr>
        <w:t>Интернет-ресурсы:</w:t>
      </w:r>
    </w:p>
    <w:p w14:paraId="2CA42D6F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rPr>
          <w:sz w:val="24"/>
        </w:rPr>
      </w:pPr>
      <w:hyperlink r:id="rId7">
        <w:r w:rsidR="00BB4D0D" w:rsidRPr="00BB4D0D">
          <w:rPr>
            <w:color w:val="0000FF"/>
            <w:sz w:val="24"/>
            <w:u w:val="single" w:color="0000FF"/>
          </w:rPr>
          <w:t>https://edu.gov.ru/</w:t>
        </w:r>
        <w:r w:rsidR="00BB4D0D" w:rsidRPr="00BB4D0D">
          <w:rPr>
            <w:color w:val="0000FF"/>
            <w:spacing w:val="-2"/>
            <w:sz w:val="24"/>
          </w:rPr>
          <w:t xml:space="preserve"> </w:t>
        </w:r>
      </w:hyperlink>
      <w:r w:rsidR="00BB4D0D" w:rsidRPr="00BB4D0D">
        <w:rPr>
          <w:sz w:val="24"/>
        </w:rPr>
        <w:t>официальный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Министерства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просвещения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РФ.</w:t>
      </w:r>
    </w:p>
    <w:p w14:paraId="316FBF83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rPr>
          <w:sz w:val="24"/>
        </w:rPr>
      </w:pPr>
      <w:hyperlink r:id="rId8">
        <w:r w:rsidR="00BB4D0D" w:rsidRPr="00BB4D0D">
          <w:rPr>
            <w:color w:val="0000FF"/>
            <w:sz w:val="24"/>
            <w:u w:val="single" w:color="0000FF"/>
          </w:rPr>
          <w:t>http://mil.ru/</w:t>
        </w:r>
        <w:r w:rsidR="00BB4D0D" w:rsidRPr="00BB4D0D">
          <w:rPr>
            <w:color w:val="0000FF"/>
            <w:spacing w:val="-2"/>
            <w:sz w:val="24"/>
          </w:rPr>
          <w:t xml:space="preserve"> </w:t>
        </w:r>
      </w:hyperlink>
      <w:r w:rsidR="00BB4D0D" w:rsidRPr="00BB4D0D">
        <w:rPr>
          <w:sz w:val="24"/>
        </w:rPr>
        <w:t>официальный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Министерства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обороны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РФ.</w:t>
      </w:r>
    </w:p>
    <w:p w14:paraId="2712D0F2" w14:textId="77777777" w:rsidR="00BB4D0D" w:rsidRPr="00BB4D0D" w:rsidRDefault="00BB4D0D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rPr>
          <w:sz w:val="24"/>
        </w:rPr>
      </w:pPr>
      <w:r w:rsidRPr="00BB4D0D">
        <w:rPr>
          <w:color w:val="0000FF"/>
          <w:sz w:val="24"/>
          <w:u w:val="single" w:color="0000FF"/>
        </w:rPr>
        <w:t>https://мвд.рф/</w:t>
      </w:r>
      <w:r w:rsidRPr="00BB4D0D">
        <w:rPr>
          <w:color w:val="0000FF"/>
          <w:spacing w:val="-3"/>
          <w:sz w:val="24"/>
        </w:rPr>
        <w:t xml:space="preserve"> </w:t>
      </w:r>
      <w:r w:rsidRPr="00BB4D0D">
        <w:rPr>
          <w:sz w:val="24"/>
        </w:rPr>
        <w:t>официальный</w:t>
      </w:r>
      <w:r w:rsidRPr="00BB4D0D">
        <w:rPr>
          <w:spacing w:val="-3"/>
          <w:sz w:val="24"/>
        </w:rPr>
        <w:t xml:space="preserve"> </w:t>
      </w:r>
      <w:r w:rsidRPr="00BB4D0D">
        <w:rPr>
          <w:sz w:val="24"/>
        </w:rPr>
        <w:t>сайт</w:t>
      </w:r>
      <w:r w:rsidRPr="00BB4D0D">
        <w:rPr>
          <w:spacing w:val="-3"/>
          <w:sz w:val="24"/>
        </w:rPr>
        <w:t xml:space="preserve"> </w:t>
      </w:r>
      <w:r w:rsidRPr="00BB4D0D">
        <w:rPr>
          <w:sz w:val="24"/>
        </w:rPr>
        <w:t>Министерства</w:t>
      </w:r>
      <w:r w:rsidRPr="00BB4D0D">
        <w:rPr>
          <w:spacing w:val="-4"/>
          <w:sz w:val="24"/>
        </w:rPr>
        <w:t xml:space="preserve"> </w:t>
      </w:r>
      <w:r w:rsidRPr="00BB4D0D">
        <w:rPr>
          <w:sz w:val="24"/>
        </w:rPr>
        <w:t>внутренних</w:t>
      </w:r>
      <w:r w:rsidRPr="00BB4D0D">
        <w:rPr>
          <w:spacing w:val="-1"/>
          <w:sz w:val="24"/>
        </w:rPr>
        <w:t xml:space="preserve"> </w:t>
      </w:r>
      <w:r w:rsidRPr="00BB4D0D">
        <w:rPr>
          <w:sz w:val="24"/>
        </w:rPr>
        <w:t>дел</w:t>
      </w:r>
      <w:r w:rsidRPr="00BB4D0D">
        <w:rPr>
          <w:spacing w:val="-4"/>
          <w:sz w:val="24"/>
        </w:rPr>
        <w:t xml:space="preserve"> </w:t>
      </w:r>
      <w:r w:rsidRPr="00BB4D0D">
        <w:rPr>
          <w:sz w:val="24"/>
        </w:rPr>
        <w:t>РФ.</w:t>
      </w:r>
    </w:p>
    <w:p w14:paraId="17E68AEA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jc w:val="both"/>
        <w:rPr>
          <w:sz w:val="24"/>
        </w:rPr>
      </w:pPr>
      <w:hyperlink r:id="rId9">
        <w:r w:rsidR="00BB4D0D" w:rsidRPr="00BB4D0D">
          <w:rPr>
            <w:color w:val="0000FF"/>
            <w:sz w:val="24"/>
            <w:u w:val="single" w:color="0000FF"/>
          </w:rPr>
          <w:t>http://www.fsb.ru/</w:t>
        </w:r>
        <w:r w:rsidR="00BB4D0D" w:rsidRPr="00BB4D0D">
          <w:rPr>
            <w:color w:val="0000FF"/>
            <w:spacing w:val="-2"/>
            <w:sz w:val="24"/>
          </w:rPr>
          <w:t xml:space="preserve"> </w:t>
        </w:r>
      </w:hyperlink>
      <w:r w:rsidR="00BB4D0D" w:rsidRPr="00BB4D0D">
        <w:rPr>
          <w:sz w:val="24"/>
        </w:rPr>
        <w:t>официальный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-1"/>
          <w:sz w:val="24"/>
        </w:rPr>
        <w:t xml:space="preserve"> </w:t>
      </w:r>
      <w:r w:rsidR="00BB4D0D" w:rsidRPr="00BB4D0D">
        <w:rPr>
          <w:sz w:val="24"/>
        </w:rPr>
        <w:t>Федеральной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службы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безопасности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РФ.</w:t>
      </w:r>
    </w:p>
    <w:p w14:paraId="026BF2ED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right="224" w:hanging="357"/>
        <w:jc w:val="both"/>
        <w:rPr>
          <w:sz w:val="24"/>
        </w:rPr>
      </w:pPr>
      <w:hyperlink r:id="rId10">
        <w:r w:rsidR="00BB4D0D" w:rsidRPr="00BB4D0D">
          <w:rPr>
            <w:color w:val="0000FF"/>
            <w:sz w:val="24"/>
            <w:u w:val="single" w:color="0000FF"/>
          </w:rPr>
          <w:t>http://www.mchs.gov.ru/</w:t>
        </w:r>
      </w:hyperlink>
      <w:r w:rsidR="00BB4D0D" w:rsidRPr="00BB4D0D">
        <w:rPr>
          <w:color w:val="0000FF"/>
          <w:spacing w:val="1"/>
          <w:sz w:val="24"/>
        </w:rPr>
        <w:t xml:space="preserve"> </w:t>
      </w:r>
      <w:r w:rsidR="00BB4D0D" w:rsidRPr="00BB4D0D">
        <w:rPr>
          <w:sz w:val="24"/>
        </w:rPr>
        <w:t>официальный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Министерства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РФ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по</w:t>
      </w:r>
      <w:r w:rsidR="00BB4D0D" w:rsidRPr="00BB4D0D">
        <w:rPr>
          <w:spacing w:val="61"/>
          <w:sz w:val="24"/>
        </w:rPr>
        <w:t xml:space="preserve"> </w:t>
      </w:r>
      <w:r w:rsidR="00BB4D0D" w:rsidRPr="00BB4D0D">
        <w:rPr>
          <w:sz w:val="24"/>
        </w:rPr>
        <w:t>делам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гражданской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обороны,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чрезвычайным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ситуациям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и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ликвидации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последствий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стихийных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бедствий.</w:t>
      </w:r>
    </w:p>
    <w:p w14:paraId="02531F41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jc w:val="both"/>
        <w:rPr>
          <w:sz w:val="24"/>
        </w:rPr>
      </w:pPr>
      <w:hyperlink r:id="rId11">
        <w:r w:rsidR="00BB4D0D" w:rsidRPr="00BB4D0D">
          <w:rPr>
            <w:color w:val="0000FF"/>
            <w:sz w:val="24"/>
            <w:u w:val="single" w:color="0000FF"/>
          </w:rPr>
          <w:t>https://www.rosminzdrav.ru/</w:t>
        </w:r>
        <w:r w:rsidR="00BB4D0D" w:rsidRPr="00BB4D0D">
          <w:rPr>
            <w:color w:val="0000FF"/>
            <w:spacing w:val="-3"/>
            <w:sz w:val="24"/>
          </w:rPr>
          <w:t xml:space="preserve"> </w:t>
        </w:r>
      </w:hyperlink>
      <w:r w:rsidR="00BB4D0D" w:rsidRPr="00BB4D0D">
        <w:rPr>
          <w:sz w:val="24"/>
        </w:rPr>
        <w:t>официальный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Министерства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здравоохранения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РФ.</w:t>
      </w:r>
    </w:p>
    <w:p w14:paraId="49E2BA16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jc w:val="both"/>
        <w:rPr>
          <w:b/>
          <w:sz w:val="24"/>
        </w:rPr>
      </w:pPr>
      <w:hyperlink r:id="rId12">
        <w:r w:rsidR="00BB4D0D" w:rsidRPr="00BB4D0D">
          <w:rPr>
            <w:color w:val="0000FF"/>
            <w:sz w:val="24"/>
            <w:u w:val="single" w:color="0000FF"/>
          </w:rPr>
          <w:t>http://www.pravo.gov.ru/</w:t>
        </w:r>
        <w:r w:rsidR="00BB4D0D" w:rsidRPr="00BB4D0D">
          <w:rPr>
            <w:color w:val="0000FF"/>
            <w:spacing w:val="-4"/>
            <w:sz w:val="24"/>
          </w:rPr>
          <w:t xml:space="preserve"> </w:t>
        </w:r>
      </w:hyperlink>
      <w:r w:rsidR="00BB4D0D" w:rsidRPr="00BB4D0D">
        <w:rPr>
          <w:sz w:val="24"/>
        </w:rPr>
        <w:t>официальный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интернет-портал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правовой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информации.</w:t>
      </w:r>
    </w:p>
    <w:p w14:paraId="1A09B4AF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right="226" w:hanging="357"/>
        <w:jc w:val="both"/>
        <w:rPr>
          <w:sz w:val="24"/>
        </w:rPr>
      </w:pPr>
      <w:hyperlink r:id="rId13">
        <w:r w:rsidR="00BB4D0D" w:rsidRPr="00BB4D0D">
          <w:rPr>
            <w:color w:val="0000FF"/>
            <w:sz w:val="24"/>
            <w:u w:val="single" w:color="0000FF"/>
          </w:rPr>
          <w:t>https://www.gost.ru/portal/gost</w:t>
        </w:r>
      </w:hyperlink>
      <w:r w:rsidR="00BB4D0D" w:rsidRPr="00BB4D0D">
        <w:rPr>
          <w:color w:val="0000FF"/>
          <w:sz w:val="24"/>
        </w:rPr>
        <w:t xml:space="preserve"> </w:t>
      </w:r>
      <w:r w:rsidR="00BB4D0D" w:rsidRPr="00BB4D0D">
        <w:rPr>
          <w:sz w:val="24"/>
        </w:rPr>
        <w:t>официальный сайт Федерального агентства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по</w:t>
      </w:r>
      <w:r w:rsidR="00BB4D0D" w:rsidRPr="00BB4D0D">
        <w:rPr>
          <w:spacing w:val="-1"/>
          <w:sz w:val="24"/>
        </w:rPr>
        <w:t xml:space="preserve"> </w:t>
      </w:r>
      <w:r w:rsidR="00BB4D0D" w:rsidRPr="00BB4D0D">
        <w:rPr>
          <w:sz w:val="24"/>
        </w:rPr>
        <w:t>техническому</w:t>
      </w:r>
      <w:r w:rsidR="00BB4D0D" w:rsidRPr="00BB4D0D">
        <w:rPr>
          <w:spacing w:val="-5"/>
          <w:sz w:val="24"/>
        </w:rPr>
        <w:t xml:space="preserve"> </w:t>
      </w:r>
      <w:r w:rsidR="00BB4D0D" w:rsidRPr="00BB4D0D">
        <w:rPr>
          <w:sz w:val="24"/>
        </w:rPr>
        <w:t>регулированию</w:t>
      </w:r>
      <w:r w:rsidR="00BB4D0D" w:rsidRPr="00BB4D0D">
        <w:rPr>
          <w:spacing w:val="-2"/>
          <w:sz w:val="24"/>
        </w:rPr>
        <w:t xml:space="preserve"> </w:t>
      </w:r>
      <w:r w:rsidR="00BB4D0D" w:rsidRPr="00BB4D0D">
        <w:rPr>
          <w:sz w:val="24"/>
        </w:rPr>
        <w:t>и метрологии.</w:t>
      </w:r>
    </w:p>
    <w:p w14:paraId="01654F7B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393"/>
        </w:tabs>
        <w:spacing w:before="0" w:line="360" w:lineRule="auto"/>
        <w:ind w:left="1003" w:hanging="357"/>
        <w:jc w:val="both"/>
        <w:rPr>
          <w:sz w:val="24"/>
        </w:rPr>
      </w:pPr>
      <w:hyperlink r:id="rId14">
        <w:r w:rsidR="00BB4D0D" w:rsidRPr="00BB4D0D">
          <w:rPr>
            <w:color w:val="0000FF"/>
            <w:sz w:val="24"/>
            <w:u w:val="single" w:color="0000FF"/>
          </w:rPr>
          <w:t>http://www.tssr.ru/</w:t>
        </w:r>
        <w:r w:rsidR="00BB4D0D" w:rsidRPr="00BB4D0D">
          <w:rPr>
            <w:color w:val="0000FF"/>
            <w:spacing w:val="-2"/>
            <w:sz w:val="24"/>
          </w:rPr>
          <w:t xml:space="preserve"> </w:t>
        </w:r>
      </w:hyperlink>
      <w:r w:rsidR="00BB4D0D" w:rsidRPr="00BB4D0D">
        <w:rPr>
          <w:sz w:val="24"/>
        </w:rPr>
        <w:t>официальный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-2"/>
          <w:sz w:val="24"/>
        </w:rPr>
        <w:t xml:space="preserve"> </w:t>
      </w:r>
      <w:r w:rsidR="00BB4D0D" w:rsidRPr="00BB4D0D">
        <w:rPr>
          <w:sz w:val="24"/>
        </w:rPr>
        <w:t>Федерации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спортивного</w:t>
      </w:r>
      <w:r w:rsidR="00BB4D0D" w:rsidRPr="00BB4D0D">
        <w:rPr>
          <w:spacing w:val="-3"/>
          <w:sz w:val="24"/>
        </w:rPr>
        <w:t xml:space="preserve"> </w:t>
      </w:r>
      <w:r w:rsidR="00BB4D0D" w:rsidRPr="00BB4D0D">
        <w:rPr>
          <w:sz w:val="24"/>
        </w:rPr>
        <w:t>туризма</w:t>
      </w:r>
      <w:r w:rsidR="00BB4D0D" w:rsidRPr="00BB4D0D">
        <w:rPr>
          <w:spacing w:val="-5"/>
          <w:sz w:val="24"/>
        </w:rPr>
        <w:t xml:space="preserve"> </w:t>
      </w:r>
      <w:r w:rsidR="00BB4D0D" w:rsidRPr="00BB4D0D">
        <w:rPr>
          <w:sz w:val="24"/>
        </w:rPr>
        <w:t>России.</w:t>
      </w:r>
    </w:p>
    <w:p w14:paraId="26A6D41D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592"/>
        </w:tabs>
        <w:spacing w:before="0" w:line="360" w:lineRule="auto"/>
        <w:ind w:left="1003" w:hanging="357"/>
        <w:jc w:val="both"/>
        <w:rPr>
          <w:sz w:val="24"/>
        </w:rPr>
      </w:pPr>
      <w:hyperlink r:id="rId15">
        <w:r w:rsidR="00BB4D0D" w:rsidRPr="00BB4D0D">
          <w:rPr>
            <w:color w:val="0000FF"/>
            <w:sz w:val="24"/>
            <w:u w:val="single" w:color="0000FF"/>
          </w:rPr>
          <w:t>http://c-f-r.ru</w:t>
        </w:r>
      </w:hyperlink>
      <w:r w:rsidR="00BB4D0D" w:rsidRPr="00BB4D0D">
        <w:rPr>
          <w:color w:val="0000FF"/>
          <w:spacing w:val="-4"/>
          <w:sz w:val="24"/>
        </w:rPr>
        <w:t xml:space="preserve"> </w:t>
      </w:r>
      <w:r w:rsidR="00BB4D0D" w:rsidRPr="00BB4D0D">
        <w:rPr>
          <w:sz w:val="24"/>
        </w:rPr>
        <w:t>официальный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сайт</w:t>
      </w:r>
      <w:r w:rsidR="00BB4D0D" w:rsidRPr="00BB4D0D">
        <w:rPr>
          <w:spacing w:val="-1"/>
          <w:sz w:val="24"/>
        </w:rPr>
        <w:t xml:space="preserve"> </w:t>
      </w:r>
      <w:r w:rsidR="00BB4D0D" w:rsidRPr="00BB4D0D">
        <w:rPr>
          <w:sz w:val="24"/>
        </w:rPr>
        <w:t>Федерации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скалолазания</w:t>
      </w:r>
      <w:r w:rsidR="00BB4D0D" w:rsidRPr="00BB4D0D">
        <w:rPr>
          <w:spacing w:val="-4"/>
          <w:sz w:val="24"/>
        </w:rPr>
        <w:t xml:space="preserve"> </w:t>
      </w:r>
      <w:r w:rsidR="00BB4D0D" w:rsidRPr="00BB4D0D">
        <w:rPr>
          <w:sz w:val="24"/>
        </w:rPr>
        <w:t>России.</w:t>
      </w:r>
    </w:p>
    <w:p w14:paraId="69241960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592"/>
        </w:tabs>
        <w:spacing w:before="0" w:line="360" w:lineRule="auto"/>
        <w:ind w:left="1003" w:right="231" w:hanging="357"/>
        <w:jc w:val="both"/>
        <w:rPr>
          <w:sz w:val="24"/>
        </w:rPr>
      </w:pPr>
      <w:hyperlink r:id="rId16">
        <w:r w:rsidR="00BB4D0D" w:rsidRPr="00BB4D0D">
          <w:rPr>
            <w:color w:val="0000FF"/>
            <w:sz w:val="24"/>
            <w:u w:val="single" w:color="0000FF"/>
          </w:rPr>
          <w:t>http://allfirstaid.ru/</w:t>
        </w:r>
      </w:hyperlink>
      <w:r w:rsidR="00BB4D0D" w:rsidRPr="00BB4D0D">
        <w:rPr>
          <w:color w:val="0000FF"/>
          <w:spacing w:val="1"/>
          <w:sz w:val="24"/>
        </w:rPr>
        <w:t xml:space="preserve"> </w:t>
      </w:r>
      <w:r w:rsidR="00BB4D0D" w:rsidRPr="00BB4D0D">
        <w:rPr>
          <w:sz w:val="24"/>
        </w:rPr>
        <w:t>Всё о первой помощи. Партнерство профессионалов первой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помощи.</w:t>
      </w:r>
    </w:p>
    <w:p w14:paraId="0E353519" w14:textId="77777777" w:rsidR="00BB4D0D" w:rsidRPr="00BB4D0D" w:rsidRDefault="00023C7F" w:rsidP="00BB4D0D">
      <w:pPr>
        <w:pStyle w:val="a4"/>
        <w:numPr>
          <w:ilvl w:val="0"/>
          <w:numId w:val="21"/>
        </w:numPr>
        <w:tabs>
          <w:tab w:val="left" w:pos="1592"/>
        </w:tabs>
        <w:spacing w:before="0" w:line="360" w:lineRule="auto"/>
        <w:ind w:left="1003" w:right="230" w:hanging="357"/>
        <w:jc w:val="both"/>
        <w:rPr>
          <w:sz w:val="24"/>
        </w:rPr>
      </w:pPr>
      <w:hyperlink r:id="rId17">
        <w:r w:rsidR="00BB4D0D" w:rsidRPr="00BB4D0D">
          <w:rPr>
            <w:color w:val="0000FF"/>
            <w:sz w:val="24"/>
            <w:u w:val="single" w:color="0000FF"/>
          </w:rPr>
          <w:t>https://docs.edu.gov.ru/document/930577efb01edcf253c78c7ae08a4873/</w:t>
        </w:r>
      </w:hyperlink>
      <w:r w:rsidR="00BB4D0D" w:rsidRPr="00BB4D0D">
        <w:rPr>
          <w:color w:val="0000FF"/>
          <w:spacing w:val="1"/>
          <w:sz w:val="24"/>
        </w:rPr>
        <w:t xml:space="preserve"> </w:t>
      </w:r>
      <w:r w:rsidR="00BB4D0D" w:rsidRPr="00BB4D0D">
        <w:rPr>
          <w:sz w:val="24"/>
        </w:rPr>
        <w:t>«Первая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помощь». Учебное пособие для лиц, обязанных и (или) имеющих право оказывать первую</w:t>
      </w:r>
      <w:r w:rsidR="00BB4D0D" w:rsidRPr="00BB4D0D">
        <w:rPr>
          <w:spacing w:val="1"/>
          <w:sz w:val="24"/>
        </w:rPr>
        <w:t xml:space="preserve"> </w:t>
      </w:r>
      <w:r w:rsidR="00BB4D0D" w:rsidRPr="00BB4D0D">
        <w:rPr>
          <w:sz w:val="24"/>
        </w:rPr>
        <w:t>помощь.</w:t>
      </w:r>
    </w:p>
    <w:p w14:paraId="5CA7017D" w14:textId="6E1A9E3B" w:rsidR="009A09AF" w:rsidRPr="00BB4D0D" w:rsidRDefault="00023C7F" w:rsidP="00BB4D0D">
      <w:pPr>
        <w:pStyle w:val="a4"/>
        <w:numPr>
          <w:ilvl w:val="0"/>
          <w:numId w:val="21"/>
        </w:numPr>
        <w:tabs>
          <w:tab w:val="left" w:pos="1592"/>
        </w:tabs>
        <w:spacing w:before="0" w:line="360" w:lineRule="auto"/>
        <w:ind w:left="1003" w:right="230" w:hanging="357"/>
        <w:jc w:val="both"/>
        <w:rPr>
          <w:i/>
          <w:sz w:val="28"/>
        </w:rPr>
      </w:pPr>
      <w:hyperlink r:id="rId18" w:history="1">
        <w:r w:rsidR="00BB4D0D" w:rsidRPr="00BB4D0D">
          <w:rPr>
            <w:rStyle w:val="ab"/>
            <w:sz w:val="24"/>
          </w:rPr>
          <w:t>http://edu-br.ucoz.com/Bgimc/universalnaja_spasatelnaja_petlja.pdf</w:t>
        </w:r>
      </w:hyperlink>
      <w:r w:rsidR="00BB4D0D" w:rsidRPr="00BB4D0D">
        <w:rPr>
          <w:color w:val="0000FF"/>
          <w:spacing w:val="1"/>
          <w:sz w:val="24"/>
        </w:rPr>
        <w:t xml:space="preserve"> </w:t>
      </w:r>
      <w:r w:rsidR="00BB4D0D" w:rsidRPr="00BB4D0D">
        <w:rPr>
          <w:sz w:val="24"/>
        </w:rPr>
        <w:t>Универсальная</w:t>
      </w:r>
      <w:r w:rsidR="00BB4D0D" w:rsidRPr="00BB4D0D">
        <w:rPr>
          <w:spacing w:val="-57"/>
          <w:sz w:val="24"/>
        </w:rPr>
        <w:t xml:space="preserve"> </w:t>
      </w:r>
      <w:r w:rsidR="00BB4D0D" w:rsidRPr="00BB4D0D">
        <w:rPr>
          <w:sz w:val="24"/>
        </w:rPr>
        <w:t>спасательная</w:t>
      </w:r>
      <w:r w:rsidR="00BB4D0D" w:rsidRPr="00BB4D0D">
        <w:rPr>
          <w:spacing w:val="-1"/>
          <w:sz w:val="24"/>
        </w:rPr>
        <w:t xml:space="preserve"> </w:t>
      </w:r>
      <w:r w:rsidR="00BB4D0D" w:rsidRPr="00BB4D0D">
        <w:rPr>
          <w:sz w:val="24"/>
        </w:rPr>
        <w:t>петля. Рекомендации. Методика</w:t>
      </w:r>
      <w:r w:rsidR="00BB4D0D" w:rsidRPr="00BB4D0D">
        <w:rPr>
          <w:spacing w:val="-2"/>
          <w:sz w:val="24"/>
        </w:rPr>
        <w:t xml:space="preserve"> </w:t>
      </w:r>
      <w:r w:rsidR="00BB4D0D" w:rsidRPr="00BB4D0D">
        <w:rPr>
          <w:sz w:val="24"/>
        </w:rPr>
        <w:t>использования.</w:t>
      </w:r>
      <w:bookmarkStart w:id="8" w:name="_bookmark10"/>
      <w:bookmarkEnd w:id="8"/>
    </w:p>
    <w:sectPr w:rsidR="009A09AF" w:rsidRPr="00BB4D0D" w:rsidSect="00014BE2">
      <w:footerReference w:type="default" r:id="rId19"/>
      <w:pgSz w:w="11910" w:h="16840"/>
      <w:pgMar w:top="1320" w:right="620" w:bottom="940" w:left="102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2908" w14:textId="77777777" w:rsidR="00023C7F" w:rsidRDefault="00023C7F">
      <w:r>
        <w:separator/>
      </w:r>
    </w:p>
  </w:endnote>
  <w:endnote w:type="continuationSeparator" w:id="0">
    <w:p w14:paraId="3FD05734" w14:textId="77777777" w:rsidR="00023C7F" w:rsidRDefault="0002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487386"/>
      <w:docPartObj>
        <w:docPartGallery w:val="Page Numbers (Bottom of Page)"/>
        <w:docPartUnique/>
      </w:docPartObj>
    </w:sdtPr>
    <w:sdtEndPr/>
    <w:sdtContent>
      <w:p w14:paraId="770209AD" w14:textId="77777777" w:rsidR="00AC2DBA" w:rsidRDefault="00AC2DB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973">
          <w:rPr>
            <w:noProof/>
          </w:rPr>
          <w:t>4</w:t>
        </w:r>
        <w:r>
          <w:fldChar w:fldCharType="end"/>
        </w:r>
      </w:p>
    </w:sdtContent>
  </w:sdt>
  <w:p w14:paraId="243A33C6" w14:textId="77777777" w:rsidR="00AC2DBA" w:rsidRDefault="00AC2DBA">
    <w:pPr>
      <w:pStyle w:val="a3"/>
      <w:spacing w:line="14" w:lineRule="auto"/>
      <w:ind w:left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3A03" w14:textId="77777777" w:rsidR="00023C7F" w:rsidRDefault="00023C7F">
      <w:r>
        <w:separator/>
      </w:r>
    </w:p>
  </w:footnote>
  <w:footnote w:type="continuationSeparator" w:id="0">
    <w:p w14:paraId="489B9EF9" w14:textId="77777777" w:rsidR="00023C7F" w:rsidRDefault="0002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592"/>
    <w:multiLevelType w:val="hybridMultilevel"/>
    <w:tmpl w:val="8200BFD4"/>
    <w:lvl w:ilvl="0" w:tplc="8C4828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CD359C"/>
    <w:multiLevelType w:val="multilevel"/>
    <w:tmpl w:val="28407CF4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26" w:hanging="42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0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B8E4BD4"/>
    <w:multiLevelType w:val="hybridMultilevel"/>
    <w:tmpl w:val="A16AE8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43776D"/>
    <w:multiLevelType w:val="hybridMultilevel"/>
    <w:tmpl w:val="B3BE2F5A"/>
    <w:lvl w:ilvl="0" w:tplc="8C4828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756FC8"/>
    <w:multiLevelType w:val="hybridMultilevel"/>
    <w:tmpl w:val="1EC8532A"/>
    <w:lvl w:ilvl="0" w:tplc="C2A6F1E4">
      <w:start w:val="1"/>
      <w:numFmt w:val="decimal"/>
      <w:lvlText w:val="%1."/>
      <w:lvlJc w:val="left"/>
      <w:pPr>
        <w:ind w:left="139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6A815A">
      <w:numFmt w:val="bullet"/>
      <w:lvlText w:val="•"/>
      <w:lvlJc w:val="left"/>
      <w:pPr>
        <w:ind w:left="2286" w:hanging="286"/>
      </w:pPr>
      <w:rPr>
        <w:rFonts w:hint="default"/>
        <w:lang w:val="ru-RU" w:eastAsia="en-US" w:bidi="ar-SA"/>
      </w:rPr>
    </w:lvl>
    <w:lvl w:ilvl="2" w:tplc="E7C4DC3A">
      <w:numFmt w:val="bullet"/>
      <w:lvlText w:val="•"/>
      <w:lvlJc w:val="left"/>
      <w:pPr>
        <w:ind w:left="3173" w:hanging="286"/>
      </w:pPr>
      <w:rPr>
        <w:rFonts w:hint="default"/>
        <w:lang w:val="ru-RU" w:eastAsia="en-US" w:bidi="ar-SA"/>
      </w:rPr>
    </w:lvl>
    <w:lvl w:ilvl="3" w:tplc="43627862">
      <w:numFmt w:val="bullet"/>
      <w:lvlText w:val="•"/>
      <w:lvlJc w:val="left"/>
      <w:pPr>
        <w:ind w:left="4059" w:hanging="286"/>
      </w:pPr>
      <w:rPr>
        <w:rFonts w:hint="default"/>
        <w:lang w:val="ru-RU" w:eastAsia="en-US" w:bidi="ar-SA"/>
      </w:rPr>
    </w:lvl>
    <w:lvl w:ilvl="4" w:tplc="CE3C8A3E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5" w:tplc="CC1E4640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555E56A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39F24DB4">
      <w:numFmt w:val="bullet"/>
      <w:lvlText w:val="•"/>
      <w:lvlJc w:val="left"/>
      <w:pPr>
        <w:ind w:left="7606" w:hanging="286"/>
      </w:pPr>
      <w:rPr>
        <w:rFonts w:hint="default"/>
        <w:lang w:val="ru-RU" w:eastAsia="en-US" w:bidi="ar-SA"/>
      </w:rPr>
    </w:lvl>
    <w:lvl w:ilvl="8" w:tplc="7B469F36">
      <w:numFmt w:val="bullet"/>
      <w:lvlText w:val="•"/>
      <w:lvlJc w:val="left"/>
      <w:pPr>
        <w:ind w:left="849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377329B"/>
    <w:multiLevelType w:val="hybridMultilevel"/>
    <w:tmpl w:val="46FCA712"/>
    <w:lvl w:ilvl="0" w:tplc="D52E02B8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F47AB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C6A66394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3" w:tplc="97FE70FE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270C55B6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841465A6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F9BA16C0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2608558A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E5A45FE0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BFD39C4"/>
    <w:multiLevelType w:val="hybridMultilevel"/>
    <w:tmpl w:val="95C87ED4"/>
    <w:lvl w:ilvl="0" w:tplc="E8661C1C">
      <w:start w:val="1"/>
      <w:numFmt w:val="decimal"/>
      <w:lvlText w:val="%1."/>
      <w:lvlJc w:val="left"/>
      <w:pPr>
        <w:ind w:left="139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56D78E">
      <w:numFmt w:val="bullet"/>
      <w:lvlText w:val="•"/>
      <w:lvlJc w:val="left"/>
      <w:pPr>
        <w:ind w:left="2286" w:hanging="286"/>
      </w:pPr>
      <w:rPr>
        <w:rFonts w:hint="default"/>
        <w:lang w:val="ru-RU" w:eastAsia="en-US" w:bidi="ar-SA"/>
      </w:rPr>
    </w:lvl>
    <w:lvl w:ilvl="2" w:tplc="DCEE2308">
      <w:numFmt w:val="bullet"/>
      <w:lvlText w:val="•"/>
      <w:lvlJc w:val="left"/>
      <w:pPr>
        <w:ind w:left="3173" w:hanging="286"/>
      </w:pPr>
      <w:rPr>
        <w:rFonts w:hint="default"/>
        <w:lang w:val="ru-RU" w:eastAsia="en-US" w:bidi="ar-SA"/>
      </w:rPr>
    </w:lvl>
    <w:lvl w:ilvl="3" w:tplc="4DF2D3F2">
      <w:numFmt w:val="bullet"/>
      <w:lvlText w:val="•"/>
      <w:lvlJc w:val="left"/>
      <w:pPr>
        <w:ind w:left="4059" w:hanging="286"/>
      </w:pPr>
      <w:rPr>
        <w:rFonts w:hint="default"/>
        <w:lang w:val="ru-RU" w:eastAsia="en-US" w:bidi="ar-SA"/>
      </w:rPr>
    </w:lvl>
    <w:lvl w:ilvl="4" w:tplc="73DA1792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5" w:tplc="A2924178">
      <w:numFmt w:val="bullet"/>
      <w:lvlText w:val="•"/>
      <w:lvlJc w:val="left"/>
      <w:pPr>
        <w:ind w:left="5833" w:hanging="286"/>
      </w:pPr>
      <w:rPr>
        <w:rFonts w:hint="default"/>
        <w:lang w:val="ru-RU" w:eastAsia="en-US" w:bidi="ar-SA"/>
      </w:rPr>
    </w:lvl>
    <w:lvl w:ilvl="6" w:tplc="EA60E26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A9DA83FE">
      <w:numFmt w:val="bullet"/>
      <w:lvlText w:val="•"/>
      <w:lvlJc w:val="left"/>
      <w:pPr>
        <w:ind w:left="7606" w:hanging="286"/>
      </w:pPr>
      <w:rPr>
        <w:rFonts w:hint="default"/>
        <w:lang w:val="ru-RU" w:eastAsia="en-US" w:bidi="ar-SA"/>
      </w:rPr>
    </w:lvl>
    <w:lvl w:ilvl="8" w:tplc="1F4058EA">
      <w:numFmt w:val="bullet"/>
      <w:lvlText w:val="•"/>
      <w:lvlJc w:val="left"/>
      <w:pPr>
        <w:ind w:left="849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D3B7790"/>
    <w:multiLevelType w:val="hybridMultilevel"/>
    <w:tmpl w:val="523E7386"/>
    <w:lvl w:ilvl="0" w:tplc="532AF968">
      <w:numFmt w:val="bullet"/>
      <w:lvlText w:val=""/>
      <w:lvlJc w:val="left"/>
      <w:pPr>
        <w:ind w:left="398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2E9C60">
      <w:numFmt w:val="bullet"/>
      <w:lvlText w:val="•"/>
      <w:lvlJc w:val="left"/>
      <w:pPr>
        <w:ind w:left="1386" w:hanging="346"/>
      </w:pPr>
      <w:rPr>
        <w:rFonts w:hint="default"/>
        <w:lang w:val="ru-RU" w:eastAsia="en-US" w:bidi="ar-SA"/>
      </w:rPr>
    </w:lvl>
    <w:lvl w:ilvl="2" w:tplc="98AA3C16">
      <w:numFmt w:val="bullet"/>
      <w:lvlText w:val="•"/>
      <w:lvlJc w:val="left"/>
      <w:pPr>
        <w:ind w:left="2373" w:hanging="346"/>
      </w:pPr>
      <w:rPr>
        <w:rFonts w:hint="default"/>
        <w:lang w:val="ru-RU" w:eastAsia="en-US" w:bidi="ar-SA"/>
      </w:rPr>
    </w:lvl>
    <w:lvl w:ilvl="3" w:tplc="7304C2CC">
      <w:numFmt w:val="bullet"/>
      <w:lvlText w:val="•"/>
      <w:lvlJc w:val="left"/>
      <w:pPr>
        <w:ind w:left="3359" w:hanging="346"/>
      </w:pPr>
      <w:rPr>
        <w:rFonts w:hint="default"/>
        <w:lang w:val="ru-RU" w:eastAsia="en-US" w:bidi="ar-SA"/>
      </w:rPr>
    </w:lvl>
    <w:lvl w:ilvl="4" w:tplc="8A381716">
      <w:numFmt w:val="bullet"/>
      <w:lvlText w:val="•"/>
      <w:lvlJc w:val="left"/>
      <w:pPr>
        <w:ind w:left="4346" w:hanging="346"/>
      </w:pPr>
      <w:rPr>
        <w:rFonts w:hint="default"/>
        <w:lang w:val="ru-RU" w:eastAsia="en-US" w:bidi="ar-SA"/>
      </w:rPr>
    </w:lvl>
    <w:lvl w:ilvl="5" w:tplc="EC6EE2AC">
      <w:numFmt w:val="bullet"/>
      <w:lvlText w:val="•"/>
      <w:lvlJc w:val="left"/>
      <w:pPr>
        <w:ind w:left="5333" w:hanging="346"/>
      </w:pPr>
      <w:rPr>
        <w:rFonts w:hint="default"/>
        <w:lang w:val="ru-RU" w:eastAsia="en-US" w:bidi="ar-SA"/>
      </w:rPr>
    </w:lvl>
    <w:lvl w:ilvl="6" w:tplc="9BBE6A6A">
      <w:numFmt w:val="bullet"/>
      <w:lvlText w:val="•"/>
      <w:lvlJc w:val="left"/>
      <w:pPr>
        <w:ind w:left="6319" w:hanging="346"/>
      </w:pPr>
      <w:rPr>
        <w:rFonts w:hint="default"/>
        <w:lang w:val="ru-RU" w:eastAsia="en-US" w:bidi="ar-SA"/>
      </w:rPr>
    </w:lvl>
    <w:lvl w:ilvl="7" w:tplc="D8F83368">
      <w:numFmt w:val="bullet"/>
      <w:lvlText w:val="•"/>
      <w:lvlJc w:val="left"/>
      <w:pPr>
        <w:ind w:left="7306" w:hanging="346"/>
      </w:pPr>
      <w:rPr>
        <w:rFonts w:hint="default"/>
        <w:lang w:val="ru-RU" w:eastAsia="en-US" w:bidi="ar-SA"/>
      </w:rPr>
    </w:lvl>
    <w:lvl w:ilvl="8" w:tplc="693C9B40">
      <w:numFmt w:val="bullet"/>
      <w:lvlText w:val="•"/>
      <w:lvlJc w:val="left"/>
      <w:pPr>
        <w:ind w:left="8293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2DD0377A"/>
    <w:multiLevelType w:val="hybridMultilevel"/>
    <w:tmpl w:val="FBBAAB82"/>
    <w:lvl w:ilvl="0" w:tplc="2C68DC3E">
      <w:start w:val="1"/>
      <w:numFmt w:val="decimal"/>
      <w:lvlText w:val="%1."/>
      <w:lvlJc w:val="left"/>
      <w:pPr>
        <w:ind w:left="103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18"/>
        <w:sz w:val="15"/>
        <w:szCs w:val="15"/>
        <w:lang w:val="ru-RU" w:eastAsia="en-US" w:bidi="ar-SA"/>
      </w:rPr>
    </w:lvl>
    <w:lvl w:ilvl="1" w:tplc="BF047AB6">
      <w:numFmt w:val="bullet"/>
      <w:lvlText w:val="•"/>
      <w:lvlJc w:val="left"/>
      <w:pPr>
        <w:ind w:left="1962" w:hanging="261"/>
      </w:pPr>
      <w:rPr>
        <w:rFonts w:hint="default"/>
        <w:lang w:val="ru-RU" w:eastAsia="en-US" w:bidi="ar-SA"/>
      </w:rPr>
    </w:lvl>
    <w:lvl w:ilvl="2" w:tplc="12C0AE62">
      <w:numFmt w:val="bullet"/>
      <w:lvlText w:val="•"/>
      <w:lvlJc w:val="left"/>
      <w:pPr>
        <w:ind w:left="2885" w:hanging="261"/>
      </w:pPr>
      <w:rPr>
        <w:rFonts w:hint="default"/>
        <w:lang w:val="ru-RU" w:eastAsia="en-US" w:bidi="ar-SA"/>
      </w:rPr>
    </w:lvl>
    <w:lvl w:ilvl="3" w:tplc="99E8CD86">
      <w:numFmt w:val="bullet"/>
      <w:lvlText w:val="•"/>
      <w:lvlJc w:val="left"/>
      <w:pPr>
        <w:ind w:left="3807" w:hanging="261"/>
      </w:pPr>
      <w:rPr>
        <w:rFonts w:hint="default"/>
        <w:lang w:val="ru-RU" w:eastAsia="en-US" w:bidi="ar-SA"/>
      </w:rPr>
    </w:lvl>
    <w:lvl w:ilvl="4" w:tplc="3F6A231C">
      <w:numFmt w:val="bullet"/>
      <w:lvlText w:val="•"/>
      <w:lvlJc w:val="left"/>
      <w:pPr>
        <w:ind w:left="4730" w:hanging="261"/>
      </w:pPr>
      <w:rPr>
        <w:rFonts w:hint="default"/>
        <w:lang w:val="ru-RU" w:eastAsia="en-US" w:bidi="ar-SA"/>
      </w:rPr>
    </w:lvl>
    <w:lvl w:ilvl="5" w:tplc="56C40B7A">
      <w:numFmt w:val="bullet"/>
      <w:lvlText w:val="•"/>
      <w:lvlJc w:val="left"/>
      <w:pPr>
        <w:ind w:left="5653" w:hanging="261"/>
      </w:pPr>
      <w:rPr>
        <w:rFonts w:hint="default"/>
        <w:lang w:val="ru-RU" w:eastAsia="en-US" w:bidi="ar-SA"/>
      </w:rPr>
    </w:lvl>
    <w:lvl w:ilvl="6" w:tplc="8F0660A4">
      <w:numFmt w:val="bullet"/>
      <w:lvlText w:val="•"/>
      <w:lvlJc w:val="left"/>
      <w:pPr>
        <w:ind w:left="6575" w:hanging="261"/>
      </w:pPr>
      <w:rPr>
        <w:rFonts w:hint="default"/>
        <w:lang w:val="ru-RU" w:eastAsia="en-US" w:bidi="ar-SA"/>
      </w:rPr>
    </w:lvl>
    <w:lvl w:ilvl="7" w:tplc="CF466CEC">
      <w:numFmt w:val="bullet"/>
      <w:lvlText w:val="•"/>
      <w:lvlJc w:val="left"/>
      <w:pPr>
        <w:ind w:left="7498" w:hanging="261"/>
      </w:pPr>
      <w:rPr>
        <w:rFonts w:hint="default"/>
        <w:lang w:val="ru-RU" w:eastAsia="en-US" w:bidi="ar-SA"/>
      </w:rPr>
    </w:lvl>
    <w:lvl w:ilvl="8" w:tplc="2DD261B2">
      <w:numFmt w:val="bullet"/>
      <w:lvlText w:val="•"/>
      <w:lvlJc w:val="left"/>
      <w:pPr>
        <w:ind w:left="8421" w:hanging="261"/>
      </w:pPr>
      <w:rPr>
        <w:rFonts w:hint="default"/>
        <w:lang w:val="ru-RU" w:eastAsia="en-US" w:bidi="ar-SA"/>
      </w:rPr>
    </w:lvl>
  </w:abstractNum>
  <w:abstractNum w:abstractNumId="9" w15:restartNumberingAfterBreak="0">
    <w:nsid w:val="3CEC7581"/>
    <w:multiLevelType w:val="hybridMultilevel"/>
    <w:tmpl w:val="361C2160"/>
    <w:lvl w:ilvl="0" w:tplc="D6762430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9CACD2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60BA210A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CCCC62E8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C1D23E6E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8F38003A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ED149D84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523ADAF0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A40CF7E4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E78445B"/>
    <w:multiLevelType w:val="hybridMultilevel"/>
    <w:tmpl w:val="3A54F81C"/>
    <w:lvl w:ilvl="0" w:tplc="E94A4E4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B4C870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0D32B65C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3" w:tplc="86C49FFC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147E714C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09A43B6C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ED768F86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A08ED700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A2C85560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FF27687"/>
    <w:multiLevelType w:val="hybridMultilevel"/>
    <w:tmpl w:val="CF1CE294"/>
    <w:lvl w:ilvl="0" w:tplc="F0B01C02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E86AA4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A90E1518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89A8945A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C840F556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67906E9A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80687C28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990AA6B6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E640C38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5116806"/>
    <w:multiLevelType w:val="hybridMultilevel"/>
    <w:tmpl w:val="EE5CFD0E"/>
    <w:lvl w:ilvl="0" w:tplc="C2BC36E6">
      <w:numFmt w:val="bullet"/>
      <w:lvlText w:val=""/>
      <w:lvlJc w:val="left"/>
      <w:pPr>
        <w:ind w:left="39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08DB9E">
      <w:numFmt w:val="bullet"/>
      <w:lvlText w:val="•"/>
      <w:lvlJc w:val="left"/>
      <w:pPr>
        <w:ind w:left="1386" w:hanging="348"/>
      </w:pPr>
      <w:rPr>
        <w:rFonts w:hint="default"/>
        <w:lang w:val="ru-RU" w:eastAsia="en-US" w:bidi="ar-SA"/>
      </w:rPr>
    </w:lvl>
    <w:lvl w:ilvl="2" w:tplc="FAB6C7B6">
      <w:numFmt w:val="bullet"/>
      <w:lvlText w:val="•"/>
      <w:lvlJc w:val="left"/>
      <w:pPr>
        <w:ind w:left="2373" w:hanging="348"/>
      </w:pPr>
      <w:rPr>
        <w:rFonts w:hint="default"/>
        <w:lang w:val="ru-RU" w:eastAsia="en-US" w:bidi="ar-SA"/>
      </w:rPr>
    </w:lvl>
    <w:lvl w:ilvl="3" w:tplc="4F8AEB1A">
      <w:numFmt w:val="bullet"/>
      <w:lvlText w:val="•"/>
      <w:lvlJc w:val="left"/>
      <w:pPr>
        <w:ind w:left="3359" w:hanging="348"/>
      </w:pPr>
      <w:rPr>
        <w:rFonts w:hint="default"/>
        <w:lang w:val="ru-RU" w:eastAsia="en-US" w:bidi="ar-SA"/>
      </w:rPr>
    </w:lvl>
    <w:lvl w:ilvl="4" w:tplc="073CE644">
      <w:numFmt w:val="bullet"/>
      <w:lvlText w:val="•"/>
      <w:lvlJc w:val="left"/>
      <w:pPr>
        <w:ind w:left="4346" w:hanging="348"/>
      </w:pPr>
      <w:rPr>
        <w:rFonts w:hint="default"/>
        <w:lang w:val="ru-RU" w:eastAsia="en-US" w:bidi="ar-SA"/>
      </w:rPr>
    </w:lvl>
    <w:lvl w:ilvl="5" w:tplc="7B5A8BA8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51BC2CF2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8C4A65E2">
      <w:numFmt w:val="bullet"/>
      <w:lvlText w:val="•"/>
      <w:lvlJc w:val="left"/>
      <w:pPr>
        <w:ind w:left="7306" w:hanging="348"/>
      </w:pPr>
      <w:rPr>
        <w:rFonts w:hint="default"/>
        <w:lang w:val="ru-RU" w:eastAsia="en-US" w:bidi="ar-SA"/>
      </w:rPr>
    </w:lvl>
    <w:lvl w:ilvl="8" w:tplc="02FA9428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64D3E4F"/>
    <w:multiLevelType w:val="hybridMultilevel"/>
    <w:tmpl w:val="2A6E1E56"/>
    <w:lvl w:ilvl="0" w:tplc="CD6C5D70">
      <w:start w:val="4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 w15:restartNumberingAfterBreak="0">
    <w:nsid w:val="46695B10"/>
    <w:multiLevelType w:val="hybridMultilevel"/>
    <w:tmpl w:val="94FC2576"/>
    <w:lvl w:ilvl="0" w:tplc="9DFC6002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08FED0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00E25790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93E68A72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DD9438BA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C706CDB0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637AC180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D58613EE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D166CDCE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B9B3AC8"/>
    <w:multiLevelType w:val="hybridMultilevel"/>
    <w:tmpl w:val="BAACE296"/>
    <w:lvl w:ilvl="0" w:tplc="5FAA6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EB4383"/>
    <w:multiLevelType w:val="hybridMultilevel"/>
    <w:tmpl w:val="7756C16E"/>
    <w:lvl w:ilvl="0" w:tplc="1C8813DE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428F5C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1FC8A2A8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3" w:tplc="98F44EBA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83E2D78C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5" w:tplc="C910F166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5DD8AFC4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6BFE69EA">
      <w:numFmt w:val="bullet"/>
      <w:lvlText w:val="•"/>
      <w:lvlJc w:val="left"/>
      <w:pPr>
        <w:ind w:left="7588" w:hanging="240"/>
      </w:pPr>
      <w:rPr>
        <w:rFonts w:hint="default"/>
        <w:lang w:val="ru-RU" w:eastAsia="en-US" w:bidi="ar-SA"/>
      </w:rPr>
    </w:lvl>
    <w:lvl w:ilvl="8" w:tplc="9FB442AE">
      <w:numFmt w:val="bullet"/>
      <w:lvlText w:val="•"/>
      <w:lvlJc w:val="left"/>
      <w:pPr>
        <w:ind w:left="848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2715458"/>
    <w:multiLevelType w:val="hybridMultilevel"/>
    <w:tmpl w:val="FBB4D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1C8A"/>
    <w:multiLevelType w:val="hybridMultilevel"/>
    <w:tmpl w:val="461AC31E"/>
    <w:lvl w:ilvl="0" w:tplc="8C4828D6">
      <w:start w:val="1"/>
      <w:numFmt w:val="bullet"/>
      <w:lvlText w:val=""/>
      <w:lvlJc w:val="left"/>
      <w:pPr>
        <w:ind w:left="11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9" w15:restartNumberingAfterBreak="0">
    <w:nsid w:val="776E7A49"/>
    <w:multiLevelType w:val="hybridMultilevel"/>
    <w:tmpl w:val="FF06465C"/>
    <w:lvl w:ilvl="0" w:tplc="8C4828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ABF4207"/>
    <w:multiLevelType w:val="hybridMultilevel"/>
    <w:tmpl w:val="BE5E8CE4"/>
    <w:lvl w:ilvl="0" w:tplc="C66A58E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9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1"/>
  </w:num>
  <w:num w:numId="13">
    <w:abstractNumId w:val="15"/>
  </w:num>
  <w:num w:numId="14">
    <w:abstractNumId w:val="18"/>
  </w:num>
  <w:num w:numId="15">
    <w:abstractNumId w:val="19"/>
  </w:num>
  <w:num w:numId="16">
    <w:abstractNumId w:val="3"/>
  </w:num>
  <w:num w:numId="17">
    <w:abstractNumId w:val="0"/>
  </w:num>
  <w:num w:numId="18">
    <w:abstractNumId w:val="17"/>
  </w:num>
  <w:num w:numId="19">
    <w:abstractNumId w:val="1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9AF"/>
    <w:rsid w:val="00014BE2"/>
    <w:rsid w:val="00023C7F"/>
    <w:rsid w:val="000970BB"/>
    <w:rsid w:val="00143F61"/>
    <w:rsid w:val="001771CA"/>
    <w:rsid w:val="001D6A93"/>
    <w:rsid w:val="001F5C2C"/>
    <w:rsid w:val="00220E2E"/>
    <w:rsid w:val="002C2AD5"/>
    <w:rsid w:val="002E12B9"/>
    <w:rsid w:val="0036206D"/>
    <w:rsid w:val="00400387"/>
    <w:rsid w:val="00456A5B"/>
    <w:rsid w:val="0050027C"/>
    <w:rsid w:val="005112F6"/>
    <w:rsid w:val="005430AC"/>
    <w:rsid w:val="005E5C88"/>
    <w:rsid w:val="006E0A0F"/>
    <w:rsid w:val="00702D8C"/>
    <w:rsid w:val="00703588"/>
    <w:rsid w:val="00706EC6"/>
    <w:rsid w:val="0075083D"/>
    <w:rsid w:val="007F4A52"/>
    <w:rsid w:val="0081138F"/>
    <w:rsid w:val="00821EA3"/>
    <w:rsid w:val="00883C98"/>
    <w:rsid w:val="008955C5"/>
    <w:rsid w:val="008B0C41"/>
    <w:rsid w:val="008B739E"/>
    <w:rsid w:val="008C0C3C"/>
    <w:rsid w:val="008E3BFD"/>
    <w:rsid w:val="008F2D6C"/>
    <w:rsid w:val="009A09AF"/>
    <w:rsid w:val="009A5A62"/>
    <w:rsid w:val="009B33EE"/>
    <w:rsid w:val="009C0973"/>
    <w:rsid w:val="009D1422"/>
    <w:rsid w:val="00A20557"/>
    <w:rsid w:val="00A7665D"/>
    <w:rsid w:val="00AC2DBA"/>
    <w:rsid w:val="00AD5CAA"/>
    <w:rsid w:val="00B3666E"/>
    <w:rsid w:val="00BB4D0D"/>
    <w:rsid w:val="00C97F42"/>
    <w:rsid w:val="00D01904"/>
    <w:rsid w:val="00D32E11"/>
    <w:rsid w:val="00D63056"/>
    <w:rsid w:val="00E24F51"/>
    <w:rsid w:val="00E52FD5"/>
    <w:rsid w:val="00E96C75"/>
    <w:rsid w:val="00F14488"/>
    <w:rsid w:val="00F42D27"/>
    <w:rsid w:val="00F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66034"/>
  <w15:docId w15:val="{A569B8B8-6DCE-44F5-8523-51626653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6" w:right="26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98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2"/>
      <w:ind w:left="39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7"/>
      <w:ind w:left="355" w:hanging="2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26"/>
      <w:ind w:left="398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spacing w:before="138"/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2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2D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C2D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2DBA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link w:val="aa"/>
    <w:uiPriority w:val="1"/>
    <w:qFormat/>
    <w:rsid w:val="00AC2DBA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a">
    <w:name w:val="Без интервала Знак"/>
    <w:basedOn w:val="a0"/>
    <w:link w:val="a9"/>
    <w:uiPriority w:val="1"/>
    <w:rsid w:val="00AC2DBA"/>
    <w:rPr>
      <w:rFonts w:eastAsiaTheme="minorEastAsia"/>
      <w:lang w:val="ru-RU" w:eastAsia="ru-RU"/>
    </w:rPr>
  </w:style>
  <w:style w:type="character" w:styleId="ab">
    <w:name w:val="Hyperlink"/>
    <w:basedOn w:val="a0"/>
    <w:uiPriority w:val="99"/>
    <w:unhideWhenUsed/>
    <w:rsid w:val="00AC2DB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D6A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A93"/>
    <w:rPr>
      <w:rFonts w:ascii="Tahoma" w:eastAsia="Times New Roman" w:hAnsi="Tahoma" w:cs="Tahoma"/>
      <w:sz w:val="16"/>
      <w:szCs w:val="16"/>
      <w:lang w:val="ru-RU"/>
    </w:rPr>
  </w:style>
  <w:style w:type="table" w:styleId="ae">
    <w:name w:val="Table Grid"/>
    <w:basedOn w:val="a1"/>
    <w:uiPriority w:val="39"/>
    <w:unhideWhenUsed/>
    <w:rsid w:val="007F4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BB4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.ru/" TargetMode="External"/><Relationship Id="rId13" Type="http://schemas.openxmlformats.org/officeDocument/2006/relationships/hyperlink" Target="https://www.gost.ru/portal/gost" TargetMode="External"/><Relationship Id="rId18" Type="http://schemas.openxmlformats.org/officeDocument/2006/relationships/hyperlink" Target="http://edu-br.ucoz.com/Bgimc/universalnaja_spasatelnaja_petlja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s://docs.edu.gov.ru/document/930577efb01edcf253c78c7ae08a4873/" TargetMode="External"/><Relationship Id="rId2" Type="http://schemas.openxmlformats.org/officeDocument/2006/relationships/styles" Target="styles.xml"/><Relationship Id="rId16" Type="http://schemas.openxmlformats.org/officeDocument/2006/relationships/hyperlink" Target="http://allfirstai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minzdra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-f-r.ru/" TargetMode="External"/><Relationship Id="rId10" Type="http://schemas.openxmlformats.org/officeDocument/2006/relationships/hyperlink" Target="http://www.mchs.gov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sb.ru/" TargetMode="External"/><Relationship Id="rId14" Type="http://schemas.openxmlformats.org/officeDocument/2006/relationships/hyperlink" Target="http://www.tss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persona_odin@gmail.com</cp:lastModifiedBy>
  <cp:revision>43</cp:revision>
  <dcterms:created xsi:type="dcterms:W3CDTF">2021-10-29T08:44:00Z</dcterms:created>
  <dcterms:modified xsi:type="dcterms:W3CDTF">2023-10-05T10:24:00Z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2021-10-29T00:00:00Z</vt:filetime>
  </property>
</Properties>
</file>