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9C" w:rsidRDefault="00B67438" w:rsidP="00B67438">
      <w:pPr>
        <w:ind w:left="-993" w:firstLine="993"/>
      </w:pPr>
      <w:r>
        <w:rPr>
          <w:rFonts w:ascii="Arial" w:hAnsi="Arial" w:cs="Arial"/>
          <w:color w:val="494949"/>
          <w:shd w:val="clear" w:color="auto" w:fill="FFFFFF"/>
        </w:rPr>
        <w:t>П</w:t>
      </w:r>
      <w:r>
        <w:rPr>
          <w:rFonts w:ascii="Arial" w:hAnsi="Arial" w:cs="Arial"/>
          <w:color w:val="494949"/>
          <w:shd w:val="clear" w:color="auto" w:fill="FFFFFF"/>
        </w:rPr>
        <w:t>ервый проект расписания Всероссийских проверочных работ на 2020 год.</w:t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color w:val="494949"/>
        </w:rPr>
        <w:br/>
      </w:r>
      <w:r>
        <w:rPr>
          <w:rFonts w:ascii="Arial" w:hAnsi="Arial" w:cs="Arial"/>
          <w:noProof/>
          <w:color w:val="005BB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1E1F47D" wp14:editId="54ABA1D6">
            <wp:extent cx="7143750" cy="2619375"/>
            <wp:effectExtent l="0" t="0" r="0" b="9525"/>
            <wp:docPr id="1" name="Рисунок 1" descr="Расписание ВПР 202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ВПР 202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38" w:rsidRDefault="00B67438" w:rsidP="00B67438">
      <w:bookmarkStart w:id="0" w:name="_GoBack"/>
      <w:bookmarkEnd w:id="0"/>
    </w:p>
    <w:sectPr w:rsidR="00B67438" w:rsidSect="00B674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38"/>
    <w:rsid w:val="00B67438"/>
    <w:rsid w:val="00D5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4vpr.ru/uploads/posts/2019-07/1563196991_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2019-08-15T20:56:00Z</dcterms:created>
  <dcterms:modified xsi:type="dcterms:W3CDTF">2019-08-15T21:15:00Z</dcterms:modified>
</cp:coreProperties>
</file>