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9C" w:rsidRDefault="00B67438" w:rsidP="00B67438">
      <w:pPr>
        <w:ind w:left="-993" w:firstLine="993"/>
      </w:pPr>
      <w:r>
        <w:rPr>
          <w:rFonts w:ascii="Arial" w:hAnsi="Arial" w:cs="Arial"/>
          <w:color w:val="494949"/>
          <w:shd w:val="clear" w:color="auto" w:fill="FFFFFF"/>
        </w:rPr>
        <w:t>Первый проект расписания Всероссийских проверочных работ на 2020 год.</w:t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color w:val="494949"/>
        </w:rPr>
        <w:br/>
      </w:r>
      <w:r>
        <w:rPr>
          <w:rFonts w:ascii="Arial" w:hAnsi="Arial" w:cs="Arial"/>
          <w:noProof/>
          <w:color w:val="005BB7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7143750" cy="2619375"/>
            <wp:effectExtent l="0" t="0" r="0" b="9525"/>
            <wp:docPr id="1" name="Рисунок 1" descr="Расписание ВПР 2020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ВПР 2020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438" w:rsidRDefault="00B67438" w:rsidP="00B67438">
      <w:bookmarkStart w:id="0" w:name="_GoBack"/>
      <w:bookmarkEnd w:id="0"/>
    </w:p>
    <w:sectPr w:rsidR="00B67438" w:rsidSect="00B674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7438"/>
    <w:rsid w:val="005930F3"/>
    <w:rsid w:val="009E00AF"/>
    <w:rsid w:val="00B67438"/>
    <w:rsid w:val="00D5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4vpr.ru/uploads/posts/2019-07/1563196991_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123</cp:lastModifiedBy>
  <cp:revision>2</cp:revision>
  <dcterms:created xsi:type="dcterms:W3CDTF">2019-09-26T07:06:00Z</dcterms:created>
  <dcterms:modified xsi:type="dcterms:W3CDTF">2019-09-26T07:06:00Z</dcterms:modified>
</cp:coreProperties>
</file>