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0C" w:rsidRDefault="00EF040C" w:rsidP="00EF0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830861">
        <w:rPr>
          <w:rFonts w:ascii="Times New Roman" w:hAnsi="Times New Roman" w:cs="Times New Roman"/>
          <w:b/>
          <w:sz w:val="24"/>
          <w:szCs w:val="24"/>
        </w:rPr>
        <w:t>2Г</w:t>
      </w:r>
      <w:r w:rsidR="00D9384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A15D70"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15D70">
        <w:rPr>
          <w:rFonts w:ascii="Times New Roman" w:hAnsi="Times New Roman" w:cs="Times New Roman"/>
          <w:b/>
          <w:sz w:val="24"/>
          <w:szCs w:val="24"/>
        </w:rPr>
        <w:t>13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EF040C" w:rsidRPr="00C81BDC" w:rsidRDefault="00EF040C" w:rsidP="00EF0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0C" w:rsidRDefault="00EF040C" w:rsidP="00EF0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830861">
        <w:rPr>
          <w:rFonts w:ascii="Times New Roman" w:hAnsi="Times New Roman" w:cs="Times New Roman"/>
          <w:b/>
          <w:sz w:val="24"/>
          <w:szCs w:val="24"/>
        </w:rPr>
        <w:t>Фисунова Н.А.</w:t>
      </w:r>
    </w:p>
    <w:p w:rsidR="00EF040C" w:rsidRPr="00C81BDC" w:rsidRDefault="00EF040C" w:rsidP="00EF0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EF040C" w:rsidRPr="008E7ED5" w:rsidTr="00243E2E">
        <w:trPr>
          <w:trHeight w:val="255"/>
        </w:trPr>
        <w:tc>
          <w:tcPr>
            <w:tcW w:w="817" w:type="dxa"/>
            <w:vMerge w:val="restart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EF040C" w:rsidRPr="008E7ED5" w:rsidRDefault="00EF040C" w:rsidP="002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EF040C" w:rsidRPr="008E7ED5" w:rsidRDefault="00EF040C" w:rsidP="002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F040C" w:rsidRPr="008E7ED5" w:rsidTr="0006213E">
        <w:trPr>
          <w:trHeight w:val="810"/>
        </w:trPr>
        <w:tc>
          <w:tcPr>
            <w:tcW w:w="817" w:type="dxa"/>
            <w:vMerge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B8" w:rsidRPr="008E7ED5" w:rsidTr="0006213E">
        <w:tc>
          <w:tcPr>
            <w:tcW w:w="817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C74B8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 ч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проверки безударных гласных в корне.</w:t>
            </w:r>
          </w:p>
        </w:tc>
        <w:tc>
          <w:tcPr>
            <w:tcW w:w="1559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310 устно, упр.311-312- в тетрадь. Правило с.54,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</w:p>
        </w:tc>
        <w:tc>
          <w:tcPr>
            <w:tcW w:w="1865" w:type="dxa"/>
          </w:tcPr>
          <w:p w:rsidR="00FC74B8" w:rsidRPr="001D0D19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74B8" w:rsidRPr="00817F97" w:rsidRDefault="00FC74B8" w:rsidP="00A575B6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C74B8" w:rsidRPr="00817F97" w:rsidRDefault="00FC74B8" w:rsidP="00A575B6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C74B8" w:rsidRDefault="00FC74B8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C74B8" w:rsidRPr="00495B7B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C74B8" w:rsidRPr="008E7ED5" w:rsidTr="0006213E">
        <w:tc>
          <w:tcPr>
            <w:tcW w:w="817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FC74B8" w:rsidRPr="00817F97" w:rsidRDefault="00FC74B8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7F97">
              <w:rPr>
                <w:rFonts w:ascii="Times New Roman" w:eastAsia="Calibri" w:hAnsi="Times New Roman" w:cs="Calibri"/>
                <w:sz w:val="24"/>
                <w:szCs w:val="24"/>
              </w:rPr>
              <w:t>Стихи А. Плещеева о весне.</w:t>
            </w:r>
          </w:p>
        </w:tc>
        <w:tc>
          <w:tcPr>
            <w:tcW w:w="1559" w:type="dxa"/>
          </w:tcPr>
          <w:p w:rsidR="00FC74B8" w:rsidRPr="00817F97" w:rsidRDefault="00FC74B8" w:rsidP="00A575B6">
            <w:pPr>
              <w:rPr>
                <w:rFonts w:cs="Times New Roman"/>
                <w:sz w:val="24"/>
                <w:szCs w:val="24"/>
              </w:rPr>
            </w:pPr>
            <w:r w:rsidRPr="00817F97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учебник с. 112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 w:cs="Calibri"/>
                <w:color w:val="000000"/>
                <w:sz w:val="24"/>
                <w:szCs w:val="24"/>
              </w:rPr>
              <w:t>наиз</w:t>
            </w:r>
            <w:proofErr w:type="spellEnd"/>
          </w:p>
        </w:tc>
        <w:tc>
          <w:tcPr>
            <w:tcW w:w="1865" w:type="dxa"/>
          </w:tcPr>
          <w:p w:rsidR="00FC74B8" w:rsidRPr="00817F97" w:rsidRDefault="00D61ADC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>
              <w:r w:rsidR="00FC74B8" w:rsidRPr="00817F97">
                <w:rPr>
                  <w:rFonts w:ascii="Liberation Serif" w:eastAsia="Calibri" w:hAnsi="Liberation Serif" w:cs="Calibri"/>
                  <w:color w:val="0000FF"/>
                  <w:sz w:val="24"/>
                  <w:szCs w:val="24"/>
                </w:rPr>
                <w:t>https://kupidonia.ru/viktoriny/test-po-stihotvoreniju-plescheeva-vesna</w:t>
              </w:r>
            </w:hyperlink>
          </w:p>
        </w:tc>
        <w:tc>
          <w:tcPr>
            <w:tcW w:w="1688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</w:t>
            </w:r>
          </w:p>
        </w:tc>
        <w:tc>
          <w:tcPr>
            <w:tcW w:w="1721" w:type="dxa"/>
          </w:tcPr>
          <w:p w:rsidR="00FC74B8" w:rsidRDefault="00FC74B8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C74B8" w:rsidRPr="008E7ED5" w:rsidTr="0006213E">
        <w:tc>
          <w:tcPr>
            <w:tcW w:w="817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FC74B8" w:rsidRPr="00FD3DA1" w:rsidRDefault="00FC74B8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1559" w:type="dxa"/>
          </w:tcPr>
          <w:p w:rsidR="00FC74B8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FC74B8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Стр.53, №1-5</w:t>
            </w:r>
          </w:p>
        </w:tc>
        <w:tc>
          <w:tcPr>
            <w:tcW w:w="1865" w:type="dxa"/>
          </w:tcPr>
          <w:p w:rsidR="00FC74B8" w:rsidRPr="001D0D19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:rsidR="00FC74B8" w:rsidRDefault="00D61ADC" w:rsidP="00A575B6">
            <w:pPr>
              <w:rPr>
                <w:color w:val="0000FF"/>
              </w:rPr>
            </w:pPr>
            <w:hyperlink r:id="rId6" w:history="1">
              <w:r w:rsidR="00FC74B8" w:rsidRPr="002904AF">
                <w:rPr>
                  <w:rStyle w:val="a5"/>
                </w:rPr>
                <w:t>https://resh.edu.ru/</w:t>
              </w:r>
            </w:hyperlink>
          </w:p>
          <w:p w:rsidR="00FC74B8" w:rsidRPr="00FD3DA1" w:rsidRDefault="00FC74B8" w:rsidP="00A575B6">
            <w:pPr>
              <w:rPr>
                <w:color w:val="0000FF"/>
              </w:rPr>
            </w:pPr>
          </w:p>
        </w:tc>
        <w:tc>
          <w:tcPr>
            <w:tcW w:w="1688" w:type="dxa"/>
          </w:tcPr>
          <w:p w:rsidR="00FC74B8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К/з 1,2</w:t>
            </w:r>
          </w:p>
          <w:p w:rsidR="00FC74B8" w:rsidRDefault="00D61ADC" w:rsidP="00A575B6">
            <w:pPr>
              <w:rPr>
                <w:color w:val="0000FF"/>
              </w:rPr>
            </w:pPr>
            <w:hyperlink r:id="rId7" w:history="1">
              <w:r w:rsidR="00FC74B8" w:rsidRPr="002904AF">
                <w:rPr>
                  <w:rStyle w:val="a5"/>
                </w:rPr>
                <w:t>https://resh.edu.ru/</w:t>
              </w:r>
            </w:hyperlink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711" w:type="dxa"/>
          </w:tcPr>
          <w:p w:rsidR="00FC74B8" w:rsidRPr="00817F97" w:rsidRDefault="00FC74B8" w:rsidP="00A575B6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C74B8" w:rsidRDefault="00FC74B8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C74B8" w:rsidRPr="008E7ED5" w:rsidTr="0006213E">
        <w:tc>
          <w:tcPr>
            <w:tcW w:w="817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FC74B8" w:rsidRPr="008E7ED5" w:rsidRDefault="00FC74B8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фантазии</w:t>
            </w:r>
          </w:p>
        </w:tc>
        <w:tc>
          <w:tcPr>
            <w:tcW w:w="1559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C74B8" w:rsidRPr="001D0D19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FC74B8" w:rsidRDefault="00D61ADC" w:rsidP="00A575B6">
            <w:pPr>
              <w:rPr>
                <w:color w:val="0000FF"/>
              </w:rPr>
            </w:pPr>
            <w:hyperlink r:id="rId8" w:history="1">
              <w:r w:rsidR="00FC74B8" w:rsidRPr="002904AF">
                <w:rPr>
                  <w:rStyle w:val="a5"/>
                </w:rPr>
                <w:t>https://resh.edu.ru/</w:t>
              </w:r>
            </w:hyperlink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C74B8" w:rsidRPr="0023236E" w:rsidRDefault="00D61ADC" w:rsidP="00A575B6">
            <w:pPr>
              <w:rPr>
                <w:rFonts w:ascii="Times New Roman" w:hAnsi="Times New Roman" w:cs="Times New Roman"/>
              </w:rPr>
            </w:pPr>
            <w:hyperlink r:id="rId9" w:history="1">
              <w:r w:rsidR="00FC74B8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FC74B8">
              <w:t xml:space="preserve"> </w:t>
            </w:r>
            <w:r w:rsidR="00FC74B8" w:rsidRPr="0023236E">
              <w:rPr>
                <w:rFonts w:ascii="Times New Roman" w:hAnsi="Times New Roman" w:cs="Times New Roman"/>
              </w:rPr>
              <w:t xml:space="preserve">или </w:t>
            </w:r>
          </w:p>
          <w:p w:rsidR="00FC74B8" w:rsidRPr="0023236E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36E">
              <w:rPr>
                <w:rFonts w:ascii="Times New Roman" w:hAnsi="Times New Roman" w:cs="Times New Roman"/>
              </w:rPr>
              <w:t xml:space="preserve">работа в тетради, сообщение, </w:t>
            </w:r>
            <w:r w:rsidRPr="0023236E">
              <w:rPr>
                <w:rFonts w:ascii="Times New Roman" w:hAnsi="Times New Roman" w:cs="Times New Roman"/>
              </w:rPr>
              <w:lastRenderedPageBreak/>
              <w:t>рисунок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1711" w:type="dxa"/>
          </w:tcPr>
          <w:p w:rsidR="00FC74B8" w:rsidRPr="00817F97" w:rsidRDefault="00FC74B8" w:rsidP="00A575B6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C74B8" w:rsidRDefault="00FC74B8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D61ADC" w:rsidRPr="008E7ED5" w:rsidTr="0006213E">
        <w:tc>
          <w:tcPr>
            <w:tcW w:w="817" w:type="dxa"/>
          </w:tcPr>
          <w:p w:rsidR="00D61ADC" w:rsidRDefault="00D61ADC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92" w:type="dxa"/>
          </w:tcPr>
          <w:p w:rsidR="00D61ADC" w:rsidRDefault="00D61ADC" w:rsidP="00D61A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Г</w:t>
            </w:r>
            <w:bookmarkStart w:id="0" w:name="_GoBack"/>
            <w:bookmarkEnd w:id="0"/>
          </w:p>
        </w:tc>
        <w:tc>
          <w:tcPr>
            <w:tcW w:w="1560" w:type="dxa"/>
          </w:tcPr>
          <w:p w:rsidR="00D61ADC" w:rsidRDefault="00D61A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D61ADC" w:rsidRDefault="00D61ADC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музыкальном зале.</w:t>
            </w:r>
          </w:p>
          <w:p w:rsidR="00D61ADC" w:rsidRDefault="00D61A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</w:rPr>
              <w:t>Опера Руслан и Людмила М.И. Глинки.</w:t>
            </w:r>
          </w:p>
        </w:tc>
        <w:tc>
          <w:tcPr>
            <w:tcW w:w="1559" w:type="dxa"/>
          </w:tcPr>
          <w:p w:rsidR="00D61ADC" w:rsidRDefault="00D61AD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Учебник «Музыка» 2 класс         Критская Е.Д. Сергеева Г.П.</w:t>
            </w:r>
          </w:p>
          <w:p w:rsidR="00D61ADC" w:rsidRDefault="00D61A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8"/>
              </w:rPr>
              <w:t>Д/з стр. 83</w:t>
            </w:r>
          </w:p>
        </w:tc>
        <w:tc>
          <w:tcPr>
            <w:tcW w:w="1865" w:type="dxa"/>
          </w:tcPr>
          <w:p w:rsidR="00D61ADC" w:rsidRDefault="00D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Увертюры к опере М.И. Глинки «Руслан и Людмила» </w:t>
            </w:r>
            <w:hyperlink r:id="rId10" w:history="1">
              <w:r w:rsidRPr="00E850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https://youtu.be/YVu63mynczw</w:t>
              </w:r>
            </w:hyperlink>
          </w:p>
          <w:p w:rsidR="00D61ADC" w:rsidRDefault="00D61A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D61ADC" w:rsidRDefault="00D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D61ADC" w:rsidRDefault="00D61A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dropdown-user-namefirst-letter"/>
              </w:rPr>
              <w:t xml:space="preserve"> Логин: </w:t>
            </w:r>
            <w:hyperlink r:id="rId11" w:history="1">
              <w:r>
                <w:rPr>
                  <w:rStyle w:val="a5"/>
                </w:rPr>
                <w:t>Myzika104@yandex.ru</w:t>
              </w:r>
            </w:hyperlink>
            <w:r>
              <w:rPr>
                <w:rStyle w:val="dropdown-user-name"/>
              </w:rPr>
              <w:t xml:space="preserve">   пароль:2401</w:t>
            </w:r>
            <w:r>
              <w:rPr>
                <w:rStyle w:val="dropdown-user-name"/>
                <w:lang w:val="en-US"/>
              </w:rPr>
              <w:t>Nast</w:t>
            </w:r>
            <w:r w:rsidRPr="00D6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D61ADC" w:rsidRDefault="00D61A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D61ADC" w:rsidRDefault="00D61ADC">
            <w:pPr>
              <w:rPr>
                <w:rFonts w:ascii="Times New Roman" w:hAnsi="Times New Roman" w:cs="Times New Roman"/>
              </w:rPr>
            </w:pPr>
            <w:hyperlink r:id="rId12" w:history="1">
              <w:r w:rsidRPr="00E850AE">
                <w:rPr>
                  <w:rStyle w:val="a5"/>
                  <w:rFonts w:ascii="Times New Roman" w:hAnsi="Times New Roman" w:cs="Times New Roman"/>
                  <w:lang w:val="en-US"/>
                </w:rPr>
                <w:t>zolo</w:t>
              </w:r>
              <w:r w:rsidRPr="00E850AE">
                <w:rPr>
                  <w:rStyle w:val="a5"/>
                  <w:rFonts w:ascii="Times New Roman" w:hAnsi="Times New Roman" w:cs="Times New Roman"/>
                </w:rPr>
                <w:t>4</w:t>
              </w:r>
              <w:r w:rsidRPr="00E850AE">
                <w:rPr>
                  <w:rStyle w:val="a5"/>
                  <w:rFonts w:ascii="Times New Roman" w:hAnsi="Times New Roman" w:cs="Times New Roman"/>
                  <w:lang w:val="en-US"/>
                </w:rPr>
                <w:t>evskaya</w:t>
              </w:r>
              <w:r w:rsidRPr="00E850A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E850AE">
                <w:rPr>
                  <w:rStyle w:val="a5"/>
                  <w:rFonts w:ascii="Times New Roman" w:hAnsi="Times New Roman" w:cs="Times New Roman"/>
                  <w:lang w:val="en-US"/>
                </w:rPr>
                <w:t>alena</w:t>
              </w:r>
              <w:r w:rsidRPr="00E850AE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E850AE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E850A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E850A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61ADC" w:rsidRPr="00D61ADC" w:rsidRDefault="00D61A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</w:tcPr>
          <w:p w:rsidR="00D61ADC" w:rsidRDefault="00D61ADC"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>
              <w:rPr>
                <w:rFonts w:ascii="Times New Roman" w:hAnsi="Times New Roman" w:cs="Times New Roman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</w:p>
          <w:p w:rsidR="00D61ADC" w:rsidRDefault="00D61A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BB6EC8" w:rsidRDefault="00BB6EC8" w:rsidP="00B7655E"/>
    <w:sectPr w:rsidR="00BB6EC8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0C"/>
    <w:rsid w:val="0006213E"/>
    <w:rsid w:val="00137B37"/>
    <w:rsid w:val="001A2DEE"/>
    <w:rsid w:val="00381D09"/>
    <w:rsid w:val="004247FB"/>
    <w:rsid w:val="004C1AE9"/>
    <w:rsid w:val="004C6CEE"/>
    <w:rsid w:val="005F699A"/>
    <w:rsid w:val="006874DE"/>
    <w:rsid w:val="00744CE8"/>
    <w:rsid w:val="00830861"/>
    <w:rsid w:val="0085344D"/>
    <w:rsid w:val="009D2CFD"/>
    <w:rsid w:val="00A15D70"/>
    <w:rsid w:val="00B7655E"/>
    <w:rsid w:val="00B877CB"/>
    <w:rsid w:val="00BB6EC8"/>
    <w:rsid w:val="00D61ADC"/>
    <w:rsid w:val="00D9384C"/>
    <w:rsid w:val="00EF040C"/>
    <w:rsid w:val="00F13E0F"/>
    <w:rsid w:val="00F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040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F040C"/>
    <w:rPr>
      <w:color w:val="0000FF" w:themeColor="hyperlink"/>
      <w:u w:val="single"/>
    </w:rPr>
  </w:style>
  <w:style w:type="paragraph" w:customStyle="1" w:styleId="Standard">
    <w:name w:val="Standard"/>
    <w:rsid w:val="00EF04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4C6CEE"/>
  </w:style>
  <w:style w:type="character" w:customStyle="1" w:styleId="dropdown-user-name">
    <w:name w:val="dropdown-user-name"/>
    <w:basedOn w:val="a0"/>
    <w:rsid w:val="00D61ADC"/>
  </w:style>
  <w:style w:type="character" w:customStyle="1" w:styleId="dropdown-user-namefirst-letter">
    <w:name w:val="dropdown-user-name__first-letter"/>
    <w:basedOn w:val="a0"/>
    <w:rsid w:val="00D61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040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F040C"/>
    <w:rPr>
      <w:color w:val="0000FF" w:themeColor="hyperlink"/>
      <w:u w:val="single"/>
    </w:rPr>
  </w:style>
  <w:style w:type="paragraph" w:customStyle="1" w:styleId="Standard">
    <w:name w:val="Standard"/>
    <w:rsid w:val="00EF04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4C6CEE"/>
  </w:style>
  <w:style w:type="character" w:customStyle="1" w:styleId="dropdown-user-name">
    <w:name w:val="dropdown-user-name"/>
    <w:basedOn w:val="a0"/>
    <w:rsid w:val="00D61ADC"/>
  </w:style>
  <w:style w:type="character" w:customStyle="1" w:styleId="dropdown-user-namefirst-letter">
    <w:name w:val="dropdown-user-name__first-letter"/>
    <w:basedOn w:val="a0"/>
    <w:rsid w:val="00D6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mailto:zolo4evskaya.alen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mailto:Myzika104@yandex.ru" TargetMode="External"/><Relationship Id="rId5" Type="http://schemas.openxmlformats.org/officeDocument/2006/relationships/hyperlink" Target="https://kupidonia.ru/viktoriny/test-po-stihotvoreniju-plescheeva-vesna" TargetMode="External"/><Relationship Id="rId10" Type="http://schemas.openxmlformats.org/officeDocument/2006/relationships/hyperlink" Target="https://youtu.be/YVu63mync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3</cp:revision>
  <dcterms:created xsi:type="dcterms:W3CDTF">2020-04-10T16:52:00Z</dcterms:created>
  <dcterms:modified xsi:type="dcterms:W3CDTF">2020-04-11T06:48:00Z</dcterms:modified>
</cp:coreProperties>
</file>