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D0" w:rsidRDefault="001B15D0" w:rsidP="001B1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1B15D0" w:rsidRPr="00C81BDC" w:rsidRDefault="001B15D0" w:rsidP="001B1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5D0" w:rsidRPr="00C81BDC" w:rsidRDefault="001B15D0" w:rsidP="001B1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1B15D0" w:rsidRPr="008E7ED5" w:rsidTr="00E73317">
        <w:trPr>
          <w:trHeight w:val="255"/>
        </w:trPr>
        <w:tc>
          <w:tcPr>
            <w:tcW w:w="817" w:type="dxa"/>
            <w:vMerge w:val="restart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1B15D0" w:rsidRPr="008E7ED5" w:rsidRDefault="001B15D0" w:rsidP="00E7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1B15D0" w:rsidRPr="008E7ED5" w:rsidRDefault="001B15D0" w:rsidP="00E7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1B15D0" w:rsidRPr="008E7ED5" w:rsidTr="00E73317">
        <w:trPr>
          <w:trHeight w:val="810"/>
        </w:trPr>
        <w:tc>
          <w:tcPr>
            <w:tcW w:w="817" w:type="dxa"/>
            <w:vMerge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5D0" w:rsidRPr="008E7ED5" w:rsidTr="00E73317">
        <w:tc>
          <w:tcPr>
            <w:tcW w:w="817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1B15D0" w:rsidRPr="00FA1363" w:rsidRDefault="001B15D0" w:rsidP="00E73317">
            <w:pPr>
              <w:rPr>
                <w:rFonts w:ascii="Times New Roman" w:hAnsi="Times New Roman" w:cs="Times New Roman"/>
              </w:rPr>
            </w:pPr>
            <w:r w:rsidRPr="00FA1363">
              <w:rPr>
                <w:rFonts w:ascii="Times New Roman" w:hAnsi="Times New Roman" w:cs="Times New Roman"/>
                <w:color w:val="000000"/>
              </w:rPr>
              <w:t>Оценка изменения по родам глаголов прошедшего времени</w:t>
            </w:r>
          </w:p>
        </w:tc>
        <w:tc>
          <w:tcPr>
            <w:tcW w:w="1559" w:type="dxa"/>
          </w:tcPr>
          <w:p w:rsidR="001B15D0" w:rsidRPr="00CC2726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C03C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 w:rsidRPr="001B15D0">
              <w:rPr>
                <w:lang w:val="ru-RU"/>
              </w:rPr>
              <w:t>С.95-96</w:t>
            </w: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1B15D0" w:rsidRPr="0017379C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</w:t>
            </w: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Повторить словарные слова</w:t>
            </w:r>
            <w:proofErr w:type="gramStart"/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 xml:space="preserve"> .</w:t>
            </w:r>
            <w:proofErr w:type="gramEnd"/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Справочник с.254 группа 27, 28, 29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2.Работа над темой урока.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1)Подготовительная работа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 с.95</w:t>
            </w:r>
            <w:proofErr w:type="gramStart"/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579 устно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2) Как изменяются глаголы в прошедшем времени.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Знакомство с правилом 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ч.</w:t>
            </w: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с.95 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2)</w:t>
            </w: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Закрепление темы.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С.95 Упр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580 в тетрадь (все </w:t>
            </w: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задания)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С.96 Упр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581 в тетрадь </w:t>
            </w:r>
            <w:proofErr w:type="gramStart"/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разборы №4 синтаксический и №3 морфологический)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3.Самостоятельная работа.</w:t>
            </w:r>
          </w:p>
          <w:p w:rsidR="001B15D0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Р.Т. с.72 выполнить всю страницу Упр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164, 165, 166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4 .Домашнее задание: </w:t>
            </w:r>
          </w:p>
          <w:p w:rsidR="001B15D0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Р.Т.</w:t>
            </w:r>
            <w:r w:rsidRPr="00FA1363">
              <w:rPr>
                <w:sz w:val="22"/>
                <w:szCs w:val="22"/>
                <w:lang w:val="ru-RU"/>
              </w:rPr>
              <w:t xml:space="preserve"> </w:t>
            </w:r>
            <w:r w:rsidRPr="00FA13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с.73 </w:t>
            </w:r>
          </w:p>
          <w:p w:rsidR="001B15D0" w:rsidRPr="003B33DD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FA13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167</w:t>
            </w:r>
          </w:p>
        </w:tc>
        <w:tc>
          <w:tcPr>
            <w:tcW w:w="1865" w:type="dxa"/>
          </w:tcPr>
          <w:p w:rsidR="001B15D0" w:rsidRPr="00E3667F" w:rsidRDefault="001B15D0" w:rsidP="00E73317">
            <w: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видео</w:t>
            </w:r>
            <w:r w:rsidRPr="00E3667F">
              <w:rPr>
                <w:rFonts w:ascii="Times New Roman" w:hAnsi="Times New Roman" w:cs="Times New Roman"/>
              </w:rPr>
              <w:t>урок</w:t>
            </w:r>
            <w:proofErr w:type="spellEnd"/>
          </w:p>
          <w:p w:rsidR="001B15D0" w:rsidRDefault="00065082" w:rsidP="00E73317">
            <w:hyperlink r:id="rId5" w:history="1">
              <w:r w:rsidR="001B15D0" w:rsidRPr="00DD3E9D">
                <w:rPr>
                  <w:rStyle w:val="a4"/>
                </w:rPr>
                <w:t>https://resh.edu.ru/subject/lesson/5354/main/121826/</w:t>
              </w:r>
            </w:hyperlink>
          </w:p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B15D0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Р.Т.</w:t>
            </w:r>
            <w:r w:rsidRPr="00FA1363">
              <w:rPr>
                <w:sz w:val="22"/>
                <w:szCs w:val="22"/>
                <w:lang w:val="ru-RU"/>
              </w:rPr>
              <w:t xml:space="preserve"> </w:t>
            </w:r>
            <w:r w:rsidRPr="00FA13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с.73 </w:t>
            </w:r>
          </w:p>
          <w:p w:rsidR="001B15D0" w:rsidRPr="00FA1363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A13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FA13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167</w:t>
            </w:r>
          </w:p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(файл на электронной почте учителя)</w:t>
            </w:r>
          </w:p>
        </w:tc>
        <w:tc>
          <w:tcPr>
            <w:tcW w:w="1688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</w:tcPr>
          <w:p w:rsidR="001B15D0" w:rsidRPr="00381D09" w:rsidRDefault="001B15D0" w:rsidP="00E73317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1B15D0" w:rsidRDefault="001B15D0" w:rsidP="00E73317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1B15D0" w:rsidRPr="00495B7B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1B15D0" w:rsidRPr="008E7ED5" w:rsidTr="00E73317">
        <w:tc>
          <w:tcPr>
            <w:tcW w:w="817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992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1B15D0" w:rsidRPr="009235C3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систематизации</w:t>
            </w:r>
          </w:p>
        </w:tc>
        <w:tc>
          <w:tcPr>
            <w:tcW w:w="1559" w:type="dxa"/>
          </w:tcPr>
          <w:p w:rsidR="001B15D0" w:rsidRPr="009235C3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1B15D0" w:rsidRPr="00FD7ECD" w:rsidRDefault="001B15D0" w:rsidP="00E73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FD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Pr="00FD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.52,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D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.1,2,3,4,5 -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865" w:type="dxa"/>
          </w:tcPr>
          <w:p w:rsidR="001B15D0" w:rsidRPr="00A649DE" w:rsidRDefault="00065082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B15D0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https://www.google.ru/url?sa=t&amp;rct=j&amp;q=&amp;esrc=s&amp;source=web&amp;cd=1&amp;ved=2ahUKEwjkk-mj6N3oAhVDfZoKHU-TCMYQFjAAegQIAxAB&amp;url=https%3A%2F%2Frosuchebnik.ru%2Fkompleks%2Frainbow%2Faudio%2Fuchebnik3-2%2F&amp;usg=AOvVaw0Jzjiz-3iVVSk9EOz_Dz75</w:t>
              </w:r>
            </w:hyperlink>
            <w:r w:rsidR="001B15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B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платформа для прослушивания аудиофайлов из упражнений</w:t>
            </w:r>
          </w:p>
        </w:tc>
        <w:tc>
          <w:tcPr>
            <w:tcW w:w="1688" w:type="dxa"/>
          </w:tcPr>
          <w:p w:rsidR="001B15D0" w:rsidRPr="003B4F89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.55,у.7 - письменно</w:t>
            </w:r>
          </w:p>
        </w:tc>
        <w:tc>
          <w:tcPr>
            <w:tcW w:w="1688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</w:tcPr>
          <w:p w:rsidR="001B15D0" w:rsidRPr="00E86AB6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1B15D0" w:rsidRPr="00E86AB6" w:rsidRDefault="00065082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B15D0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1B15D0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B15D0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B15D0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15D0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B15D0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B15D0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1B15D0" w:rsidRPr="008E7ED5" w:rsidRDefault="00065082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B15D0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1B15D0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1B15D0" w:rsidRDefault="001B15D0" w:rsidP="00E73317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1B15D0" w:rsidRPr="00495B7B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1B15D0" w:rsidRPr="008E7ED5" w:rsidTr="00E73317">
        <w:tc>
          <w:tcPr>
            <w:tcW w:w="817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992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B15D0" w:rsidRPr="00005593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005593">
              <w:rPr>
                <w:rFonts w:ascii="Times New Roman" w:hAnsi="Times New Roman" w:cs="Times New Roman"/>
                <w:sz w:val="22"/>
                <w:szCs w:val="22"/>
              </w:rPr>
              <w:t>Приемы</w:t>
            </w:r>
            <w:proofErr w:type="spellEnd"/>
            <w:r w:rsidRPr="000055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593">
              <w:rPr>
                <w:rFonts w:ascii="Times New Roman" w:hAnsi="Times New Roman" w:cs="Times New Roman"/>
                <w:sz w:val="22"/>
                <w:szCs w:val="22"/>
              </w:rPr>
              <w:t>устных</w:t>
            </w:r>
            <w:proofErr w:type="spellEnd"/>
            <w:r w:rsidRPr="000055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593">
              <w:rPr>
                <w:rFonts w:ascii="Times New Roman" w:hAnsi="Times New Roman" w:cs="Times New Roman"/>
                <w:sz w:val="22"/>
                <w:szCs w:val="22"/>
              </w:rPr>
              <w:t>вычислений</w:t>
            </w:r>
            <w:proofErr w:type="spellEnd"/>
            <w:r w:rsidRPr="000055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593">
              <w:rPr>
                <w:rFonts w:ascii="Times New Roman" w:hAnsi="Times New Roman" w:cs="Times New Roman"/>
                <w:sz w:val="22"/>
                <w:szCs w:val="22"/>
              </w:rPr>
              <w:t>вида</w:t>
            </w:r>
            <w:proofErr w:type="spellEnd"/>
            <w:r w:rsidRPr="00005593">
              <w:rPr>
                <w:rFonts w:ascii="Times New Roman" w:hAnsi="Times New Roman" w:cs="Times New Roman"/>
                <w:sz w:val="22"/>
                <w:szCs w:val="22"/>
              </w:rPr>
              <w:t xml:space="preserve"> 470 + 80, 560 – 90.</w:t>
            </w:r>
          </w:p>
        </w:tc>
        <w:tc>
          <w:tcPr>
            <w:tcW w:w="1559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1B15D0" w:rsidRPr="00555717" w:rsidRDefault="001B15D0" w:rsidP="0055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  <w:r w:rsidR="00555717">
              <w:rPr>
                <w:rFonts w:ascii="Times New Roman" w:hAnsi="Times New Roman" w:cs="Times New Roman"/>
                <w:sz w:val="24"/>
                <w:szCs w:val="24"/>
              </w:rPr>
              <w:t xml:space="preserve"> с.67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5557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Математический диктант: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2.Знакомство с первым устным приемом вычислений.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 На с.67 около красной черты рассмотреть приемы. 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Десятки складываем с десятками, сотни с сотнями.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Вычитаем десятки из десятков, сотни из сотен.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1)Закрепление темы: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С.67 №1 устно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Р.Т. с.48 №5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3.Повторение.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Деление с остатком (без проверки)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С.67 №7 в </w:t>
            </w: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тетрадь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2)Решение задач.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С.67 Задача №3 устно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С.67 Задача №4 в тетрадь (повторить, как найти площадь прямоугольника)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С.67 №5 устно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4.Знакомство со вторым приемом вычислений.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1)Подготовительная работа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С.67 №2 устно и под красной линией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с.68 около красной черты вверху внимательно разобрать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3)Закрепление темы: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Р.Т. с.50 №9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5.Домашняя работа:</w:t>
            </w:r>
          </w:p>
          <w:p w:rsidR="001B15D0" w:rsidRPr="00555717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с.68</w:t>
            </w:r>
            <w:proofErr w:type="gramStart"/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</w:t>
            </w:r>
            <w:proofErr w:type="gramEnd"/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ычислить №1 (внизу по частям заменять как в объяснении)</w:t>
            </w:r>
          </w:p>
          <w:p w:rsidR="001B15D0" w:rsidRPr="0087176C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Задача №5 и </w:t>
            </w:r>
            <w:r w:rsidRPr="005557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Задача под красной линией внизу</w:t>
            </w:r>
          </w:p>
        </w:tc>
        <w:tc>
          <w:tcPr>
            <w:tcW w:w="1865" w:type="dxa"/>
          </w:tcPr>
          <w:p w:rsidR="001B15D0" w:rsidRDefault="001B15D0" w:rsidP="00E73317">
            <w:proofErr w:type="spellStart"/>
            <w:r>
              <w:lastRenderedPageBreak/>
              <w:t>видеоурок</w:t>
            </w:r>
            <w:proofErr w:type="spellEnd"/>
          </w:p>
          <w:p w:rsidR="001B15D0" w:rsidRDefault="00065082" w:rsidP="00E73317">
            <w:hyperlink r:id="rId9" w:history="1">
              <w:r w:rsidR="001B15D0" w:rsidRPr="00DD3E9D">
                <w:rPr>
                  <w:rStyle w:val="a4"/>
                </w:rPr>
                <w:t>https://resh.edu.ru/subject/lesson/6231/main/218214/</w:t>
              </w:r>
            </w:hyperlink>
          </w:p>
          <w:p w:rsidR="001B15D0" w:rsidRDefault="001B15D0" w:rsidP="00E73317">
            <w:r>
              <w:t>тренировочные задания</w:t>
            </w:r>
          </w:p>
          <w:p w:rsidR="001B15D0" w:rsidRDefault="00065082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B15D0" w:rsidRPr="00DD3E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https://resh.edu.ru/subject/lesson/6231/train/218218/</w:t>
              </w:r>
            </w:hyperlink>
          </w:p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B15D0" w:rsidRDefault="001B15D0" w:rsidP="00E73317">
            <w:pPr>
              <w:rPr>
                <w:rFonts w:ascii="Times New Roman" w:hAnsi="Times New Roman" w:cs="Times New Roman"/>
              </w:rPr>
            </w:pPr>
            <w:r w:rsidRPr="00AD1F1D">
              <w:rPr>
                <w:rFonts w:ascii="Times New Roman" w:hAnsi="Times New Roman" w:cs="Times New Roman"/>
              </w:rPr>
              <w:t>Математический диктант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B15D0" w:rsidRPr="00005593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Уч.</w:t>
            </w:r>
            <w:r w:rsidRPr="000055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с.68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:rsidR="001B15D0" w:rsidRPr="00AD1F1D" w:rsidRDefault="001B15D0" w:rsidP="00E73317">
            <w:pPr>
              <w:rPr>
                <w:rFonts w:ascii="Times New Roman" w:hAnsi="Times New Roman" w:cs="Times New Roman"/>
              </w:rPr>
            </w:pPr>
            <w:r w:rsidRPr="00005593">
              <w:rPr>
                <w:rFonts w:ascii="Times New Roman" w:hAnsi="Times New Roman" w:cs="Times New Roman"/>
              </w:rPr>
              <w:t>Задача №</w:t>
            </w:r>
            <w:r>
              <w:rPr>
                <w:rFonts w:ascii="Times New Roman" w:hAnsi="Times New Roman" w:cs="Times New Roman"/>
              </w:rPr>
              <w:t>5(в тетрадь)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88" w:type="dxa"/>
          </w:tcPr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</w:tcPr>
          <w:p w:rsidR="001B15D0" w:rsidRPr="00381D09" w:rsidRDefault="00065082" w:rsidP="00E73317">
            <w:pPr>
              <w:rPr>
                <w:rFonts w:ascii="Times New Roman" w:hAnsi="Times New Roman" w:cs="Times New Roman"/>
              </w:rPr>
            </w:pPr>
            <w:hyperlink r:id="rId11" w:history="1">
              <w:r w:rsidR="001B15D0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1B15D0">
              <w:t xml:space="preserve"> , </w:t>
            </w:r>
            <w:r w:rsidR="001B15D0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1B15D0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1B15D0" w:rsidRDefault="001B15D0" w:rsidP="00E73317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1B15D0" w:rsidRPr="008E7ED5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1B15D0" w:rsidRPr="008E7ED5" w:rsidTr="00E73317">
        <w:tc>
          <w:tcPr>
            <w:tcW w:w="817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992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1B15D0" w:rsidRPr="0074298E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М. М. Зощенко. «Золотые слова».</w:t>
            </w:r>
          </w:p>
        </w:tc>
        <w:tc>
          <w:tcPr>
            <w:tcW w:w="1559" w:type="dxa"/>
          </w:tcPr>
          <w:p w:rsidR="001B15D0" w:rsidRPr="00960509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1B15D0" w:rsidRPr="00960509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(</w:t>
            </w: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 часть)</w:t>
            </w:r>
          </w:p>
          <w:p w:rsidR="001B15D0" w:rsidRPr="00960509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( с.144-14</w:t>
            </w: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8)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1.Знакомство с 1 частью произведения. 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1) Прочитать  название произведения и запомнить автора.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2)Прочитать 1 часть текста (с.144-148)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Словарная работа: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Прельщала</w:t>
            </w: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-с</w:t>
            </w:r>
            <w:proofErr w:type="gramEnd"/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тала для кого-нибудь заманчивой, приятной.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Соблазн</w:t>
            </w: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–и</w:t>
            </w:r>
            <w:proofErr w:type="gramEnd"/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скушение, приманка, нечто влекущее.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Угореть</w:t>
            </w: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–о</w:t>
            </w:r>
            <w:proofErr w:type="gramEnd"/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травиться угаром, потерять соображение.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Развязно</w:t>
            </w: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– излишне свободно и непринужден</w:t>
            </w: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но в обращении с другими.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Абсурд</w:t>
            </w: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– нелепость, бессмыслица.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Раскаяться</w:t>
            </w: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–с</w:t>
            </w:r>
            <w:proofErr w:type="gramEnd"/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ознавать, что поступил дурно, неправильно, испытывать сожаление об этом.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3Ответить на вопросы: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-От чьего имени ведется рассказ,</w:t>
            </w:r>
          </w:p>
          <w:p w:rsidR="001B15D0" w:rsidRPr="0074298E" w:rsidRDefault="00472E1B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-Что понравилось? Ч</w:t>
            </w:r>
            <w:r w:rsidR="001B15D0"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то заставило улыбнуться?</w:t>
            </w:r>
          </w:p>
          <w:p w:rsidR="001B15D0" w:rsidRPr="0074298E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3) Повторное чтение отрывка. Работа над выразительностью.</w:t>
            </w:r>
          </w:p>
          <w:p w:rsidR="001B15D0" w:rsidRPr="00960509" w:rsidRDefault="001B15D0" w:rsidP="00E73317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74298E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 xml:space="preserve">2.Домашнее задание: </w:t>
            </w:r>
            <w:r w:rsidRPr="0074298E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выразительное чтение отрывка с.145-146 </w:t>
            </w:r>
          </w:p>
        </w:tc>
        <w:tc>
          <w:tcPr>
            <w:tcW w:w="1865" w:type="dxa"/>
          </w:tcPr>
          <w:p w:rsidR="001B15D0" w:rsidRPr="00126623" w:rsidRDefault="001B15D0" w:rsidP="00E73317">
            <w:pPr>
              <w:rPr>
                <w:rFonts w:ascii="Times New Roman" w:hAnsi="Times New Roman" w:cs="Times New Roman"/>
              </w:rPr>
            </w:pPr>
            <w:proofErr w:type="spellStart"/>
            <w:r w:rsidRPr="00126623">
              <w:rPr>
                <w:rFonts w:ascii="Times New Roman" w:hAnsi="Times New Roman" w:cs="Times New Roman"/>
              </w:rPr>
              <w:lastRenderedPageBreak/>
              <w:t>Видеоурок</w:t>
            </w:r>
            <w:proofErr w:type="spellEnd"/>
          </w:p>
          <w:p w:rsidR="001B15D0" w:rsidRDefault="00065082" w:rsidP="00E73317">
            <w:hyperlink r:id="rId12" w:history="1">
              <w:r w:rsidR="001B15D0" w:rsidRPr="00DD3E9D">
                <w:rPr>
                  <w:rStyle w:val="a4"/>
                </w:rPr>
                <w:t>https://resh.edu.ru/subject/lesson/4378/main/196422/</w:t>
              </w:r>
            </w:hyperlink>
          </w:p>
          <w:p w:rsidR="001B15D0" w:rsidRDefault="001B15D0" w:rsidP="00E73317"/>
        </w:tc>
        <w:tc>
          <w:tcPr>
            <w:tcW w:w="1688" w:type="dxa"/>
          </w:tcPr>
          <w:p w:rsidR="001B15D0" w:rsidRDefault="001B15D0" w:rsidP="00E73317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960509">
              <w:rPr>
                <w:rFonts w:ascii="Times New Roman" w:hAnsi="Times New Roman" w:cs="Times New Roman"/>
                <w:lang w:val="ru-RU"/>
              </w:rPr>
              <w:t>Учебник  выразительное чтение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60509">
              <w:rPr>
                <w:rFonts w:ascii="Times New Roman" w:hAnsi="Times New Roman" w:cs="Times New Roman"/>
                <w:lang w:val="ru-RU"/>
              </w:rPr>
              <w:t>с.</w:t>
            </w:r>
            <w:r>
              <w:rPr>
                <w:rFonts w:ascii="Times New Roman" w:hAnsi="Times New Roman" w:cs="Times New Roman"/>
                <w:lang w:val="ru-RU"/>
              </w:rPr>
              <w:t>145-146</w:t>
            </w:r>
          </w:p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аудиоролик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чтением отрывка</w:t>
            </w:r>
          </w:p>
        </w:tc>
        <w:tc>
          <w:tcPr>
            <w:tcW w:w="1688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</w:tcPr>
          <w:p w:rsidR="001B15D0" w:rsidRPr="00381D09" w:rsidRDefault="001B15D0" w:rsidP="00E73317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1B15D0" w:rsidRPr="00381D09" w:rsidRDefault="001B15D0" w:rsidP="00E73317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1B15D0" w:rsidRDefault="001B15D0" w:rsidP="00E73317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1B15D0" w:rsidRPr="00495B7B" w:rsidRDefault="001B15D0" w:rsidP="00E73317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1B15D0" w:rsidRPr="008E7ED5" w:rsidTr="00E73317">
        <w:tc>
          <w:tcPr>
            <w:tcW w:w="817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992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1B15D0" w:rsidRPr="003B33DD" w:rsidRDefault="001B15D0" w:rsidP="00E733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B33D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Легкая атлетика. Прыжки в длину с места.</w:t>
            </w:r>
          </w:p>
        </w:tc>
        <w:tc>
          <w:tcPr>
            <w:tcW w:w="1559" w:type="dxa"/>
          </w:tcPr>
          <w:p w:rsidR="001B15D0" w:rsidRDefault="001B15D0" w:rsidP="00E733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1B15D0" w:rsidRPr="003B33DD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D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1B15D0" w:rsidRDefault="00065082" w:rsidP="00E73317">
            <w:hyperlink r:id="rId13" w:history="1">
              <w:r w:rsidR="001B15D0" w:rsidRPr="00DD3E9D">
                <w:rPr>
                  <w:rStyle w:val="a4"/>
                </w:rPr>
                <w:t>https://resh.edu.ru/subject/lesson/6174/main/226531/</w:t>
              </w:r>
            </w:hyperlink>
          </w:p>
          <w:p w:rsidR="001B15D0" w:rsidRPr="003B33DD" w:rsidRDefault="001B15D0" w:rsidP="00E73317">
            <w:pPr>
              <w:rPr>
                <w:rFonts w:ascii="Times New Roman" w:hAnsi="Times New Roman" w:cs="Times New Roman"/>
              </w:rPr>
            </w:pPr>
            <w:r w:rsidRPr="003B33DD">
              <w:rPr>
                <w:rFonts w:ascii="Times New Roman" w:hAnsi="Times New Roman" w:cs="Times New Roman"/>
              </w:rPr>
              <w:lastRenderedPageBreak/>
              <w:t>тренировочные задания</w:t>
            </w:r>
          </w:p>
          <w:p w:rsidR="001B15D0" w:rsidRDefault="00065082" w:rsidP="00E73317">
            <w:hyperlink r:id="rId14" w:history="1">
              <w:r w:rsidR="001B15D0" w:rsidRPr="00DD3E9D">
                <w:rPr>
                  <w:rStyle w:val="a4"/>
                </w:rPr>
                <w:t>https://resh.edu.ru/subject/lesson/6174/train/226535/</w:t>
              </w:r>
            </w:hyperlink>
          </w:p>
        </w:tc>
        <w:tc>
          <w:tcPr>
            <w:tcW w:w="1688" w:type="dxa"/>
          </w:tcPr>
          <w:p w:rsidR="001B15D0" w:rsidRPr="00B15CB9" w:rsidRDefault="001B15D0" w:rsidP="00E73317">
            <w:pPr>
              <w:rPr>
                <w:rFonts w:ascii="Times New Roman" w:hAnsi="Times New Roman" w:cs="Times New Roman"/>
              </w:rPr>
            </w:pPr>
            <w:r w:rsidRPr="00B15CB9">
              <w:rPr>
                <w:rFonts w:ascii="Times New Roman" w:hAnsi="Times New Roman" w:cs="Times New Roman"/>
              </w:rPr>
              <w:lastRenderedPageBreak/>
              <w:t xml:space="preserve">видеоролик зарядки, выполненный учащимися  </w:t>
            </w:r>
          </w:p>
        </w:tc>
        <w:tc>
          <w:tcPr>
            <w:tcW w:w="1688" w:type="dxa"/>
          </w:tcPr>
          <w:p w:rsidR="001B15D0" w:rsidRDefault="001B15D0" w:rsidP="00E7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</w:tcPr>
          <w:p w:rsidR="001B15D0" w:rsidRPr="00381D09" w:rsidRDefault="001B15D0" w:rsidP="00E73317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1B15D0" w:rsidRPr="00381D09" w:rsidRDefault="001B15D0" w:rsidP="00E73317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1B15D0" w:rsidRDefault="001B15D0" w:rsidP="00E73317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1B15D0" w:rsidRPr="00495B7B" w:rsidRDefault="001B15D0" w:rsidP="00E73317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 15.00-18.00</w:t>
            </w:r>
          </w:p>
        </w:tc>
      </w:tr>
    </w:tbl>
    <w:p w:rsidR="001B15D0" w:rsidRDefault="001B15D0" w:rsidP="001B15D0"/>
    <w:p w:rsidR="001B15D0" w:rsidRDefault="001B15D0" w:rsidP="001B15D0"/>
    <w:p w:rsidR="001B15D0" w:rsidRDefault="001B15D0" w:rsidP="001B15D0"/>
    <w:p w:rsidR="001B15D0" w:rsidRDefault="001B15D0" w:rsidP="001B15D0"/>
    <w:p w:rsidR="001B15D0" w:rsidRDefault="001B15D0" w:rsidP="001B15D0"/>
    <w:p w:rsidR="00BB6EC8" w:rsidRDefault="00BB6EC8"/>
    <w:sectPr w:rsidR="00BB6EC8" w:rsidSect="00F74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D0"/>
    <w:rsid w:val="00065082"/>
    <w:rsid w:val="001B15D0"/>
    <w:rsid w:val="00472E1B"/>
    <w:rsid w:val="004A511A"/>
    <w:rsid w:val="00555717"/>
    <w:rsid w:val="005E2C63"/>
    <w:rsid w:val="00BB6EC8"/>
    <w:rsid w:val="00E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15D0"/>
    <w:rPr>
      <w:color w:val="0000FF" w:themeColor="hyperlink"/>
      <w:u w:val="single"/>
    </w:rPr>
  </w:style>
  <w:style w:type="paragraph" w:customStyle="1" w:styleId="Standard">
    <w:name w:val="Standard"/>
    <w:rsid w:val="001B15D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15D0"/>
    <w:rPr>
      <w:color w:val="0000FF" w:themeColor="hyperlink"/>
      <w:u w:val="single"/>
    </w:rPr>
  </w:style>
  <w:style w:type="paragraph" w:customStyle="1" w:styleId="Standard">
    <w:name w:val="Standard"/>
    <w:rsid w:val="001B15D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.seleznevai@yandex.ru" TargetMode="External"/><Relationship Id="rId13" Type="http://schemas.openxmlformats.org/officeDocument/2006/relationships/hyperlink" Target="https://resh.edu.ru/subject/lesson/6174/main/22653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unsandre@mail.ru" TargetMode="External"/><Relationship Id="rId12" Type="http://schemas.openxmlformats.org/officeDocument/2006/relationships/hyperlink" Target="https://resh.edu.ru/subject/lesson/4378/main/196422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resh.edu.ru/subject/lesson/5354/main/12182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6231/train/2182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231/main/218214/" TargetMode="External"/><Relationship Id="rId14" Type="http://schemas.openxmlformats.org/officeDocument/2006/relationships/hyperlink" Target="https://resh.edu.ru/subject/lesson/6174/train/2265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2020-04-18T19:31:00Z</dcterms:created>
  <dcterms:modified xsi:type="dcterms:W3CDTF">2020-04-18T19:31:00Z</dcterms:modified>
</cp:coreProperties>
</file>