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047B6">
        <w:rPr>
          <w:rFonts w:ascii="Times New Roman" w:hAnsi="Times New Roman" w:cs="Times New Roman"/>
          <w:b/>
          <w:sz w:val="24"/>
          <w:szCs w:val="24"/>
        </w:rPr>
        <w:t>30.04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14004F" w:rsidRPr="008E7ED5" w:rsidTr="00C41DC0">
        <w:trPr>
          <w:trHeight w:val="255"/>
        </w:trPr>
        <w:tc>
          <w:tcPr>
            <w:tcW w:w="817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D16D88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D16D88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4004F" w:rsidRPr="008E7ED5" w:rsidTr="00C41DC0">
        <w:trPr>
          <w:trHeight w:val="810"/>
        </w:trPr>
        <w:tc>
          <w:tcPr>
            <w:tcW w:w="817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="002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танцевальными элементами</w:t>
            </w: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</w:tcPr>
          <w:p w:rsidR="0014004F" w:rsidRPr="00D16D88" w:rsidRDefault="0014004F" w:rsidP="00C41D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047B6" w:rsidRPr="002047B6" w:rsidRDefault="002047B6" w:rsidP="0020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204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4004F" w:rsidRDefault="00DF092C" w:rsidP="00C41D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https://www.youtube.com/watch?v=RqQhrudb3GI</w:t>
              </w:r>
            </w:hyperlink>
          </w:p>
          <w:p w:rsidR="00DF092C" w:rsidRPr="00D16D88" w:rsidRDefault="00DF092C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688" w:type="dxa"/>
          </w:tcPr>
          <w:p w:rsidR="0014004F" w:rsidRPr="00D16D88" w:rsidRDefault="002047B6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004F" w:rsidRPr="00D16D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4004F" w:rsidRPr="00D16D88" w:rsidRDefault="002047B6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«Правописание безудар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личных окончаний глаголов»</w:t>
            </w:r>
          </w:p>
        </w:tc>
        <w:tc>
          <w:tcPr>
            <w:tcW w:w="1699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Г. </w:t>
            </w:r>
          </w:p>
          <w:p w:rsidR="002D4F0A" w:rsidRPr="00FE4B6E" w:rsidRDefault="002047B6" w:rsidP="002D4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4A3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105</w:t>
            </w:r>
          </w:p>
          <w:p w:rsidR="002D4F0A" w:rsidRPr="00FE4B6E" w:rsidRDefault="002D4F0A" w:rsidP="002D4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557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3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 устно</w:t>
            </w:r>
          </w:p>
          <w:p w:rsidR="0014004F" w:rsidRPr="00D16D88" w:rsidRDefault="0014004F" w:rsidP="00140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004F" w:rsidRPr="002047B6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204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4004F" w:rsidRPr="00D634C1" w:rsidRDefault="00070BD0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тестирования в 9.00. (Текст будет выслан в день тестирования на электронную почту класса)</w:t>
            </w:r>
          </w:p>
        </w:tc>
        <w:tc>
          <w:tcPr>
            <w:tcW w:w="1688" w:type="dxa"/>
          </w:tcPr>
          <w:p w:rsidR="0014004F" w:rsidRPr="00D16D88" w:rsidRDefault="00070BD0" w:rsidP="004A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развороте тетради</w:t>
            </w:r>
          </w:p>
        </w:tc>
        <w:tc>
          <w:tcPr>
            <w:tcW w:w="1688" w:type="dxa"/>
          </w:tcPr>
          <w:p w:rsidR="0014004F" w:rsidRDefault="002047B6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004F" w:rsidRPr="00D16D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70BD0" w:rsidRPr="00D16D88" w:rsidRDefault="00070BD0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711" w:type="dxa"/>
          </w:tcPr>
          <w:p w:rsidR="0014004F" w:rsidRPr="00D16D88" w:rsidRDefault="00DF092C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14004F" w:rsidRPr="00D16D88">
                <w:rPr>
                  <w:rStyle w:val="a4"/>
                  <w:rFonts w:ascii="Times New Roman" w:hAnsi="Times New Roman" w:cs="Times New Roman"/>
                </w:rPr>
                <w:t>,электронная</w:t>
              </w:r>
            </w:hyperlink>
            <w:r w:rsidR="0014004F" w:rsidRPr="00D16D88">
              <w:rPr>
                <w:rFonts w:ascii="Times New Roman" w:hAnsi="Times New Roman" w:cs="Times New Roman"/>
              </w:rPr>
              <w:t xml:space="preserve"> почта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>3</w:t>
            </w:r>
            <w:r w:rsidR="002047B6">
              <w:rPr>
                <w:rFonts w:ascii="Times New Roman" w:hAnsi="Times New Roman" w:cs="Times New Roman"/>
              </w:rPr>
              <w:t>0</w:t>
            </w:r>
            <w:r w:rsidRPr="00D16D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трёхзначное. </w:t>
            </w: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решение уравнений.</w:t>
            </w:r>
          </w:p>
        </w:tc>
        <w:tc>
          <w:tcPr>
            <w:tcW w:w="1699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 М.И.  Математика. 4 класс, 2 часть.  стр. 50</w:t>
            </w:r>
          </w:p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191, 193, 194, 196.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4004F" w:rsidRPr="00D16D88" w:rsidRDefault="00DF092C" w:rsidP="00140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https://videouroki.net/video/45-umnozhenie-</w:t>
              </w:r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chisel-v-zapisi-kotoryh-est-nuli.html</w:t>
              </w:r>
            </w:hyperlink>
          </w:p>
        </w:tc>
        <w:tc>
          <w:tcPr>
            <w:tcW w:w="1688" w:type="dxa"/>
          </w:tcPr>
          <w:p w:rsidR="0014004F" w:rsidRPr="00D16D88" w:rsidRDefault="0014004F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Проверочное задание</w:t>
            </w:r>
          </w:p>
          <w:p w:rsidR="0014004F" w:rsidRPr="00D16D88" w:rsidRDefault="00DF092C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son/4086/control/1/270588/</w:t>
              </w:r>
            </w:hyperlink>
            <w:r w:rsidR="0014004F"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04F" w:rsidRPr="00D16D88" w:rsidRDefault="0014004F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4004F" w:rsidRPr="00D16D88" w:rsidRDefault="002047B6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4004F" w:rsidRPr="00D16D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11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r w:rsidRPr="00D16D88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14004F" w:rsidRPr="008E7ED5" w:rsidTr="004A3C84">
        <w:trPr>
          <w:trHeight w:val="2657"/>
        </w:trPr>
        <w:tc>
          <w:tcPr>
            <w:tcW w:w="817" w:type="dxa"/>
          </w:tcPr>
          <w:p w:rsidR="0014004F" w:rsidRPr="00A130CE" w:rsidRDefault="0014004F" w:rsidP="00140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4004F" w:rsidRPr="00A130CE" w:rsidRDefault="005D5B5E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Страницы истории 19 века</w:t>
            </w:r>
          </w:p>
        </w:tc>
        <w:tc>
          <w:tcPr>
            <w:tcW w:w="1699" w:type="dxa"/>
          </w:tcPr>
          <w:p w:rsidR="005D5B5E" w:rsidRDefault="0014004F" w:rsidP="005D5B5E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14004F" w:rsidRPr="00070BD0" w:rsidRDefault="005D5B5E" w:rsidP="00070BD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34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A9034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90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BD0">
              <w:rPr>
                <w:rFonts w:ascii="Times New Roman" w:hAnsi="Times New Roman"/>
                <w:sz w:val="24"/>
                <w:szCs w:val="24"/>
              </w:rPr>
              <w:t>122-126</w:t>
            </w:r>
          </w:p>
        </w:tc>
        <w:tc>
          <w:tcPr>
            <w:tcW w:w="1725" w:type="dxa"/>
          </w:tcPr>
          <w:p w:rsidR="0014004F" w:rsidRDefault="0014004F" w:rsidP="00C41DC0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9" w:history="1"/>
            <w:r>
              <w:t xml:space="preserve"> </w:t>
            </w:r>
          </w:p>
          <w:p w:rsidR="0014004F" w:rsidRDefault="00DF092C" w:rsidP="00DF092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731D9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https://www.youtube.com/watch?v=ukfRPUjGw8</w:t>
              </w:r>
            </w:hyperlink>
          </w:p>
          <w:p w:rsidR="00DF092C" w:rsidRPr="00070BD0" w:rsidRDefault="00DF092C" w:rsidP="00DF092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D16D88" w:rsidRDefault="005D5B5E" w:rsidP="00C41DC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</w:t>
            </w:r>
          </w:p>
          <w:p w:rsidR="005D5B5E" w:rsidRPr="00A130CE" w:rsidRDefault="005D5B5E" w:rsidP="00C41DC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</w:tc>
        <w:tc>
          <w:tcPr>
            <w:tcW w:w="1688" w:type="dxa"/>
          </w:tcPr>
          <w:p w:rsidR="0014004F" w:rsidRPr="00A130CE" w:rsidRDefault="002047B6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4004F"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12CDE" w:rsidRPr="008E7ED5" w:rsidTr="00C41DC0">
        <w:tc>
          <w:tcPr>
            <w:tcW w:w="817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12CDE" w:rsidRPr="00746A34" w:rsidRDefault="00FC43B1" w:rsidP="00112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Булычев "Путешествие Алисы". Особенности Фантастического жанра.</w:t>
            </w:r>
          </w:p>
        </w:tc>
        <w:tc>
          <w:tcPr>
            <w:tcW w:w="1699" w:type="dxa"/>
          </w:tcPr>
          <w:p w:rsidR="00112CDE" w:rsidRPr="00ED0D4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112CDE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746A34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4A3C84" w:rsidRPr="00746A34" w:rsidRDefault="00112CDE" w:rsidP="004A3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C84">
              <w:rPr>
                <w:rFonts w:ascii="Times New Roman" w:hAnsi="Times New Roman"/>
                <w:sz w:val="24"/>
                <w:szCs w:val="24"/>
              </w:rPr>
              <w:t>150-153</w:t>
            </w:r>
          </w:p>
          <w:p w:rsidR="00112CDE" w:rsidRPr="00746A34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CDE" w:rsidRPr="00ED0D4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DE" w:rsidRPr="000D40E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43B1" w:rsidRPr="00746A34" w:rsidRDefault="00FC43B1" w:rsidP="00FC43B1">
            <w:pPr>
              <w:rPr>
                <w:rFonts w:ascii="Times New Roman" w:hAnsi="Times New Roman"/>
                <w:sz w:val="24"/>
                <w:szCs w:val="24"/>
              </w:rPr>
            </w:pPr>
            <w:r w:rsidRPr="00746A3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746A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150-153</w:t>
            </w:r>
          </w:p>
          <w:p w:rsidR="00112CDE" w:rsidRDefault="00DF092C" w:rsidP="00FC43B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31D9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https://www.youtube.com/watch?v=L5nkSDcw6Gg</w:t>
              </w:r>
            </w:hyperlink>
          </w:p>
          <w:p w:rsidR="00DF092C" w:rsidRPr="00A649DE" w:rsidRDefault="00DF092C" w:rsidP="00FC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D16D88" w:rsidRDefault="004A3C84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  <w:p w:rsidR="004A3C84" w:rsidRPr="00662797" w:rsidRDefault="004A3C84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1688" w:type="dxa"/>
          </w:tcPr>
          <w:p w:rsidR="00112CDE" w:rsidRPr="008E7ED5" w:rsidRDefault="002047B6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2C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12CDE" w:rsidRPr="00D34DE1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112CDE" w:rsidRPr="00A130CE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12CDE" w:rsidRPr="00A130CE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DF092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70BD0"/>
    <w:rsid w:val="00112CDE"/>
    <w:rsid w:val="0014004F"/>
    <w:rsid w:val="00141B49"/>
    <w:rsid w:val="002047B6"/>
    <w:rsid w:val="002D4F0A"/>
    <w:rsid w:val="002E47B0"/>
    <w:rsid w:val="004A3C84"/>
    <w:rsid w:val="00557FBB"/>
    <w:rsid w:val="005D5B5E"/>
    <w:rsid w:val="008E3CF7"/>
    <w:rsid w:val="00AE4553"/>
    <w:rsid w:val="00D16D88"/>
    <w:rsid w:val="00D634C1"/>
    <w:rsid w:val="00DF092C"/>
    <w:rsid w:val="00EB3BB9"/>
    <w:rsid w:val="00F76034"/>
    <w:rsid w:val="00F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control/1/27058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5-umnozhenie-chisel-v-zapisi-kotoryh-est-nul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,&#1101;&#1083;&#1077;&#1082;&#1090;&#1088;&#1086;&#1085;&#1085;&#1072;&#1103;" TargetMode="External"/><Relationship Id="rId11" Type="http://schemas.openxmlformats.org/officeDocument/2006/relationships/hyperlink" Target="https://www.youtube.com/watch?v=L5nkSDcw6Gg" TargetMode="External"/><Relationship Id="rId5" Type="http://schemas.openxmlformats.org/officeDocument/2006/relationships/hyperlink" Target="https://www.youtube.com/watch?v=RqQhrudb3GI" TargetMode="External"/><Relationship Id="rId10" Type="http://schemas.openxmlformats.org/officeDocument/2006/relationships/hyperlink" Target="https://www.youtube.com/watch?v=ukfRPUjG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?path=wizard&#1087;&#1077;&#1090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2020-04-26T14:36:00Z</dcterms:created>
  <dcterms:modified xsi:type="dcterms:W3CDTF">2020-04-26T14:36:00Z</dcterms:modified>
</cp:coreProperties>
</file>