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4F372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7A3D">
        <w:rPr>
          <w:rFonts w:ascii="Times New Roman" w:hAnsi="Times New Roman" w:cs="Times New Roman"/>
          <w:b/>
          <w:sz w:val="24"/>
          <w:szCs w:val="24"/>
        </w:rPr>
        <w:t>класса 29</w:t>
      </w:r>
      <w:r w:rsidR="00B31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3D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Лексические, морфологические и синтаксические особенности научного стиля речи.</w:t>
            </w:r>
          </w:p>
          <w:p w:rsidR="00F57A3D" w:rsidRDefault="00F57A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популярный </w:t>
            </w:r>
            <w:proofErr w:type="spellStart"/>
            <w:r>
              <w:rPr>
                <w:rFonts w:ascii="Times New Roman" w:hAnsi="Times New Roman"/>
              </w:rPr>
              <w:t>подстиль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57A3D" w:rsidRDefault="00F57A3D">
            <w:pPr>
              <w:spacing w:after="20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Власенков АИ. Русский язык. 10-11 классы: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учреждений: базовый уровень-4 изд.- М.: Просвещение, 2012</w:t>
            </w:r>
          </w:p>
          <w:p w:rsidR="00F57A3D" w:rsidRDefault="00F57A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 стр. 117-128, просмотреть онлайн - урок № 17 на РЭШ, выполнить контрольные задания 1, 2 на РЭШ урок 17</w:t>
            </w:r>
          </w:p>
          <w:p w:rsidR="00F57A3D" w:rsidRDefault="00F57A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ДЗ</w:t>
            </w:r>
          </w:p>
          <w:p w:rsidR="00F57A3D" w:rsidRDefault="00F57A3D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Выполнить  в тетради упр. 160 , фото </w:t>
            </w:r>
            <w:r>
              <w:rPr>
                <w:rFonts w:ascii="Times New Roman" w:hAnsi="Times New Roman"/>
              </w:rPr>
              <w:lastRenderedPageBreak/>
              <w:t>прислать на почту учителя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Онлайн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рок на РЭШ № 17</w:t>
            </w:r>
          </w:p>
          <w:p w:rsidR="00F57A3D" w:rsidRDefault="00907E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F57A3D">
                <w:rPr>
                  <w:rStyle w:val="a3"/>
                </w:rPr>
                <w:t>https://resh.edu.ru/subject/lesson/3646/start/221267/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Контрольные задания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.2  задания на РЭШ урок № 17</w:t>
            </w:r>
          </w:p>
          <w:p w:rsidR="00F57A3D" w:rsidRDefault="00907E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F57A3D">
                <w:rPr>
                  <w:rStyle w:val="a3"/>
                </w:rPr>
                <w:t>https://resh.edu.ru/subject/lesson/3646/control/1/221288/</w:t>
              </w:r>
            </w:hyperlink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электронной почте учителя l104SEE@yandex.ru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Электронная почта учителя</w:t>
            </w:r>
            <w:r>
              <w:rPr>
                <w:rFonts w:eastAsia="Calibri"/>
              </w:rPr>
              <w:t>,</w:t>
            </w:r>
          </w:p>
          <w:p w:rsidR="00F57A3D" w:rsidRDefault="00F57A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104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57A3D" w:rsidRDefault="00F57A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скайп  </w:t>
            </w:r>
          </w:p>
          <w:p w:rsidR="00F57A3D" w:rsidRDefault="00F57A3D">
            <w:pPr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eastAsia="Calibri"/>
                <w:lang w:val="en-US"/>
              </w:rPr>
              <w:t>mw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school</w:t>
            </w:r>
            <w:r>
              <w:rPr>
                <w:rFonts w:eastAsia="Calibri"/>
              </w:rPr>
              <w:t>55@</w:t>
            </w:r>
            <w:proofErr w:type="spellStart"/>
            <w:r>
              <w:rPr>
                <w:rFonts w:eastAsia="Calibri"/>
                <w:lang w:val="en-US"/>
              </w:rPr>
              <w:t>yandex</w:t>
            </w:r>
            <w:proofErr w:type="spellEnd"/>
            <w:r>
              <w:rPr>
                <w:rFonts w:eastAsia="Calibri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ru</w:t>
            </w:r>
            <w:proofErr w:type="spellEnd"/>
          </w:p>
          <w:p w:rsidR="00F57A3D" w:rsidRDefault="00F57A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</w:p>
          <w:p w:rsidR="00F57A3D" w:rsidRDefault="00F57A3D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89283782622</w:t>
            </w:r>
          </w:p>
          <w:p w:rsidR="00F57A3D" w:rsidRDefault="00F57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Ежедневно 15.00-18.00</w:t>
            </w:r>
          </w:p>
        </w:tc>
      </w:tr>
      <w:tr w:rsidR="00F57A3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Востока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7A3D" w:rsidRDefault="00F57A3D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XVΙΙΙ в.: наступление колониальной системы.</w:t>
            </w:r>
          </w:p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Колониализм и кризис «традиционного общества» в странах  Востока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Симония Н.А. Всеобщая история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древнейших времен до конца XIX в.</w:t>
            </w:r>
          </w:p>
          <w:p w:rsidR="00F57A3D" w:rsidRDefault="00F5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§44-47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57A3D" w:rsidRDefault="00907E2B">
            <w:pPr>
              <w:spacing w:line="256" w:lineRule="auto"/>
              <w:rPr>
                <w:rFonts w:ascii="Times New Roman" w:hAnsi="Times New Roman" w:cs="Times New Roman"/>
              </w:rPr>
            </w:pPr>
            <w:hyperlink r:id="rId7" w:history="1">
              <w:r w:rsidR="00F57A3D">
                <w:rPr>
                  <w:rStyle w:val="a3"/>
                  <w:rFonts w:ascii="Times New Roman" w:hAnsi="Times New Roman" w:cs="Times New Roman"/>
                </w:rPr>
                <w:t>https://www.youtube.com/watch?v=SjbVGwCYLQA</w:t>
              </w:r>
            </w:hyperlink>
          </w:p>
          <w:p w:rsidR="00F57A3D" w:rsidRDefault="00907E2B">
            <w:pPr>
              <w:rPr>
                <w:rStyle w:val="a3"/>
              </w:rPr>
            </w:pPr>
            <w:hyperlink r:id="rId8" w:history="1">
              <w:r w:rsidR="00F57A3D">
                <w:rPr>
                  <w:rStyle w:val="a3"/>
                  <w:rFonts w:ascii="Times New Roman" w:hAnsi="Times New Roman" w:cs="Times New Roman"/>
                </w:rPr>
                <w:t>https://www.youtube.com/watch?v=AsZFyTDVR5U</w:t>
              </w:r>
            </w:hyperlink>
          </w:p>
          <w:p w:rsidR="00F57A3D" w:rsidRDefault="00907E2B">
            <w:pPr>
              <w:rPr>
                <w:sz w:val="24"/>
                <w:szCs w:val="24"/>
              </w:rPr>
            </w:pPr>
            <w:hyperlink r:id="rId9" w:history="1">
              <w:r w:rsidR="00F57A3D">
                <w:rPr>
                  <w:rStyle w:val="a3"/>
                </w:rPr>
                <w:t>https://resh.edu.ru/subject/lesson/2083/start/</w:t>
              </w:r>
            </w:hyperlink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С.384 з.9</w:t>
            </w:r>
          </w:p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С.398 з.6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90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205298" w:history="1">
              <w:r w:rsidR="00F57A3D">
                <w:rPr>
                  <w:rStyle w:val="a3"/>
                  <w:color w:val="0000FF"/>
                </w:rPr>
                <w:t>https://resh.edu.ru/subject/lesson/2539/train/#205298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57A3D" w:rsidRDefault="00F57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57A3D" w:rsidTr="0006593E">
        <w:trPr>
          <w:trHeight w:val="126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Современное российское законодательство.</w:t>
            </w:r>
          </w:p>
          <w:p w:rsidR="00F57A3D" w:rsidRDefault="00F57A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Конституционное право. Административное право.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Боголю-бов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Ю.И.Аверь-янов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Н.И.Городе-цкая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Л.Н.Боголю-бова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А.Ю.Лазебниковой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§28, с.306-309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F57A3D" w:rsidRDefault="0090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57A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https://interneturok.ru/lesson/obshestvoznanie/10-klass/bchelovek-i-pravob/gosudarstvennoe-pravo-ch-1</w:t>
              </w:r>
            </w:hyperlink>
          </w:p>
          <w:p w:rsidR="00F57A3D" w:rsidRDefault="0090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57A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https://interneturok.ru/lesson/obshestvoznanie/10-klass/bchelovek-i-pravob/gosudarstvennoe-pravo-ch-2</w:t>
              </w:r>
            </w:hyperlink>
          </w:p>
          <w:p w:rsidR="00F57A3D" w:rsidRDefault="0090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57A3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https://www.youtube.com/watch?v=qvFMuw9jwF8</w:t>
              </w:r>
            </w:hyperlink>
          </w:p>
          <w:p w:rsidR="00F57A3D" w:rsidRDefault="00F57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  <w:p w:rsidR="00F57A3D" w:rsidRDefault="00907E2B">
            <w:hyperlink r:id="rId14" w:history="1">
              <w:r w:rsidR="00F57A3D">
                <w:rPr>
                  <w:rStyle w:val="a3"/>
                </w:rPr>
                <w:t>https://videouroki.net/tests/1012686/</w:t>
              </w:r>
            </w:hyperlink>
          </w:p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(прислать скриншот результатов теста с просматриваемыми элементами: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ФИ, класс)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907E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57A3D">
                <w:rPr>
                  <w:rStyle w:val="a3"/>
                  <w:color w:val="0000FF"/>
                </w:rPr>
                <w:t>https://resh.edu.ru/subject/lesson/5483/train/226471/</w:t>
              </w:r>
            </w:hyperlink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F57A3D" w:rsidRDefault="00F57A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57A3D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Pr="00847929" w:rsidRDefault="00F57A3D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Default="00F5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A3D" w:rsidRPr="00847929" w:rsidRDefault="00F57A3D" w:rsidP="00060C99">
            <w:pPr>
              <w:rPr>
                <w:rFonts w:ascii="Times New Roman" w:hAnsi="Times New Roman" w:cs="Times New Roman"/>
              </w:rPr>
            </w:pPr>
            <w:r w:rsidRPr="00847929">
              <w:rPr>
                <w:rFonts w:ascii="Times New Roman" w:hAnsi="Times New Roman" w:cs="Times New Roman"/>
              </w:rPr>
              <w:t xml:space="preserve">Электронная почта учителя, </w:t>
            </w:r>
          </w:p>
          <w:p w:rsidR="00F57A3D" w:rsidRPr="00847929" w:rsidRDefault="00F57A3D" w:rsidP="0006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847929"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  <w:tr w:rsidR="0032634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Высокомолекуляр</w:t>
            </w:r>
            <w:proofErr w:type="spellEnd"/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соединения.</w:t>
            </w:r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Искусственные  полимеры. Синтетические полимеры.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-10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О. С. Габриелян,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Дрофа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 2013г.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6343" w:rsidRDefault="00326343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 информацию из ссылки, выделенной жирным шрифтом.</w:t>
            </w:r>
            <w:r>
              <w:t xml:space="preserve"> </w:t>
            </w:r>
          </w:p>
          <w:p w:rsidR="00326343" w:rsidRDefault="00326343"/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907E2B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26343">
                <w:rPr>
                  <w:rStyle w:val="a3"/>
                  <w:sz w:val="24"/>
                  <w:szCs w:val="24"/>
                </w:rPr>
                <w:t>https://vpr-klass.com/uchebniki/himiya/10_klass_gabrielyan/10kl_gabrielyan_uchebnik_chitat'_onlajn.html</w:t>
              </w:r>
            </w:hyperlink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https://infourok.ru/videouroki/848</w:t>
            </w:r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6343" w:rsidRDefault="00907E2B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26343">
                <w:rPr>
                  <w:rStyle w:val="a3"/>
                  <w:sz w:val="24"/>
                  <w:szCs w:val="24"/>
                </w:rPr>
                <w:t>https://infourok.ru/videouroki/846</w:t>
              </w:r>
            </w:hyperlink>
          </w:p>
          <w:p w:rsidR="00326343" w:rsidRDefault="003263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343" w:rsidRDefault="00907E2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hyperlink r:id="rId18" w:history="1">
              <w:r w:rsidR="00326343">
                <w:rPr>
                  <w:rStyle w:val="a3"/>
                  <w:b/>
                  <w:color w:val="000000"/>
                  <w:sz w:val="24"/>
                  <w:szCs w:val="24"/>
                </w:rPr>
                <w:t>https://scienceforyou.ru/teorija-dlja-podgotovki-k-egje/polimery</w:t>
              </w:r>
            </w:hyperlink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 этой ссылки)</w:t>
            </w:r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инфор-мация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выделенной ссылки.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https://scienceforyou.ru/teorija-dlja-podgotovki-k-egje/polimery</w:t>
            </w:r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этой ссылки)</w:t>
            </w:r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информацию из выделенной ссылки.</w:t>
            </w:r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 – 06.05.</w:t>
            </w:r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10а – 02.05.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valentina.solovieva2017@yandex.ru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почта учителя, </w:t>
            </w:r>
          </w:p>
          <w:p w:rsidR="00326343" w:rsidRDefault="003263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классного руководителя,  </w:t>
            </w:r>
          </w:p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>, Ежедневно 15.00-18.00</w:t>
            </w:r>
          </w:p>
        </w:tc>
      </w:tr>
      <w:tr w:rsidR="0032634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8E7ED5" w:rsidRDefault="00326343" w:rsidP="00A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производной для отыскания наибольшего и наименьшего значений функции»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 w:rsidP="00A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Мордкович, «Алгебра и начала анализа» №44.53а, 46.7а, 46.11, 46.12, </w:t>
            </w:r>
          </w:p>
          <w:p w:rsidR="00326343" w:rsidRPr="008E7ED5" w:rsidRDefault="00326343" w:rsidP="00A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</w:p>
          <w:p w:rsidR="00326343" w:rsidRPr="008E7ED5" w:rsidRDefault="00326343" w:rsidP="00A1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 w:rsidP="00A17F3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-алгебра и начала-анализа-повторение</w:t>
            </w:r>
          </w:p>
          <w:p w:rsidR="00326343" w:rsidRPr="008E7ED5" w:rsidRDefault="00326343" w:rsidP="00A17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 w:rsidP="00A17F33">
            <w:r>
              <w:t xml:space="preserve">Выполнить </w:t>
            </w:r>
            <w:proofErr w:type="spellStart"/>
            <w:r>
              <w:t>дом</w:t>
            </w:r>
            <w:proofErr w:type="gramStart"/>
            <w:r>
              <w:t>.з</w:t>
            </w:r>
            <w:proofErr w:type="gramEnd"/>
            <w:r>
              <w:t>адание</w:t>
            </w:r>
            <w:proofErr w:type="spellEnd"/>
            <w:r>
              <w:t xml:space="preserve"> </w:t>
            </w:r>
          </w:p>
          <w:p w:rsidR="00326343" w:rsidRDefault="00907E2B" w:rsidP="00A17F33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19" w:history="1">
              <w:r w:rsidR="00326343" w:rsidRPr="00C43412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326343" w:rsidRDefault="00326343" w:rsidP="00A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44.53б, №46.13,</w:t>
            </w:r>
          </w:p>
          <w:p w:rsidR="00326343" w:rsidRDefault="00326343" w:rsidP="00A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№46.14,</w:t>
            </w:r>
          </w:p>
          <w:p w:rsidR="00326343" w:rsidRPr="008E7ED5" w:rsidRDefault="00326343" w:rsidP="00A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№46.15а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Pr="008E7ED5" w:rsidRDefault="00326343" w:rsidP="00A17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907E2B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hyperlink r:id="rId20" w:history="1">
              <w:r w:rsidR="00326343"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hyperlink r:id="rId21" w:history="1">
              <w:r>
                <w:rPr>
                  <w:rStyle w:val="a3"/>
                  <w:rFonts w:ascii="Arial" w:hAnsi="Arial" w:cs="Arial"/>
                  <w:sz w:val="14"/>
                  <w:szCs w:val="14"/>
                  <w:shd w:val="clear" w:color="auto" w:fill="FFFFFF"/>
                </w:rPr>
                <w:t>vorobeva.viktoriya.73@mail.ru</w:t>
              </w:r>
            </w:hyperlink>
          </w:p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326343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43" w:rsidRDefault="0032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810" w:rsidRDefault="00337810" w:rsidP="00337810">
      <w:pPr>
        <w:pStyle w:val="c5"/>
        <w:jc w:val="center"/>
      </w:pPr>
      <w:r>
        <w:rPr>
          <w:rStyle w:val="c7"/>
        </w:rPr>
        <w:t>Контрольное тестирование по теме «Высокомолекулярные соединения»</w:t>
      </w:r>
    </w:p>
    <w:p w:rsidR="00337810" w:rsidRDefault="00337810" w:rsidP="00337810">
      <w:pPr>
        <w:pStyle w:val="c2"/>
      </w:pPr>
      <w:r>
        <w:rPr>
          <w:rStyle w:val="c0"/>
        </w:rPr>
        <w:t>1. Высокомолекулярные соединения (ВМС) – вещества с относительной молекулярной массой:</w:t>
      </w:r>
    </w:p>
    <w:p w:rsidR="00337810" w:rsidRDefault="00337810" w:rsidP="00337810">
      <w:pPr>
        <w:pStyle w:val="c2"/>
      </w:pPr>
      <w:r>
        <w:rPr>
          <w:rStyle w:val="c0"/>
        </w:rPr>
        <w:t>         А) до 500;         Б) 500 – 5000;         В) более 5000.</w:t>
      </w:r>
    </w:p>
    <w:p w:rsidR="00337810" w:rsidRDefault="00337810" w:rsidP="00337810">
      <w:pPr>
        <w:pStyle w:val="c2"/>
      </w:pPr>
      <w:r>
        <w:rPr>
          <w:rStyle w:val="c0"/>
        </w:rPr>
        <w:t>2. К полимерам относятся:</w:t>
      </w:r>
    </w:p>
    <w:p w:rsidR="00337810" w:rsidRDefault="00337810" w:rsidP="00337810">
      <w:pPr>
        <w:pStyle w:val="c2"/>
      </w:pPr>
      <w:r>
        <w:rPr>
          <w:rStyle w:val="c0"/>
        </w:rPr>
        <w:t xml:space="preserve">        А) крахмал;         Б) этанол;         В) лавсан;         Г) уксусная кислота. </w:t>
      </w:r>
    </w:p>
    <w:p w:rsidR="00337810" w:rsidRDefault="00337810" w:rsidP="00337810">
      <w:pPr>
        <w:pStyle w:val="c2"/>
      </w:pPr>
      <w:r>
        <w:rPr>
          <w:rStyle w:val="c0"/>
        </w:rPr>
        <w:t>3. К природным органическим ВМС относится:</w:t>
      </w:r>
    </w:p>
    <w:p w:rsidR="00337810" w:rsidRDefault="00337810" w:rsidP="00337810">
      <w:pPr>
        <w:pStyle w:val="c2c4"/>
      </w:pPr>
      <w:r>
        <w:rPr>
          <w:rStyle w:val="c0"/>
        </w:rPr>
        <w:t>А) крахмал;         Б) этанол;         В) лавсан;         Г) уксусная кислота.</w:t>
      </w:r>
    </w:p>
    <w:p w:rsidR="00337810" w:rsidRDefault="00337810" w:rsidP="00337810">
      <w:pPr>
        <w:pStyle w:val="c2"/>
      </w:pPr>
      <w:r>
        <w:rPr>
          <w:rStyle w:val="c0"/>
        </w:rPr>
        <w:t>4. К синтетическим органическим полимерам относится:</w:t>
      </w:r>
    </w:p>
    <w:p w:rsidR="00337810" w:rsidRDefault="00337810" w:rsidP="00337810">
      <w:pPr>
        <w:pStyle w:val="c2"/>
      </w:pPr>
      <w:r>
        <w:rPr>
          <w:rStyle w:val="c0"/>
        </w:rPr>
        <w:t>        А) крахмал;         Б) этанол;         В) лавсан;         Г) уксусная кислота.</w:t>
      </w:r>
    </w:p>
    <w:p w:rsidR="00337810" w:rsidRDefault="00337810" w:rsidP="00337810">
      <w:pPr>
        <w:pStyle w:val="c2"/>
      </w:pPr>
      <w:r>
        <w:rPr>
          <w:rStyle w:val="c0"/>
        </w:rPr>
        <w:t xml:space="preserve">5. Реакция полимеризации осуществляется за счёт: </w:t>
      </w:r>
    </w:p>
    <w:p w:rsidR="00337810" w:rsidRDefault="00337810" w:rsidP="00337810">
      <w:pPr>
        <w:pStyle w:val="c2"/>
      </w:pPr>
      <w:r>
        <w:rPr>
          <w:rStyle w:val="c0"/>
        </w:rPr>
        <w:lastRenderedPageBreak/>
        <w:t>        А) двойных связей; Б) тройных связей; В) функциональных групп.</w:t>
      </w:r>
    </w:p>
    <w:p w:rsidR="00337810" w:rsidRDefault="00337810" w:rsidP="00337810">
      <w:pPr>
        <w:pStyle w:val="c2"/>
      </w:pPr>
      <w:r>
        <w:rPr>
          <w:rStyle w:val="c0"/>
        </w:rPr>
        <w:t xml:space="preserve">6. Реакция поликонденсации осуществляется за счёт: </w:t>
      </w:r>
    </w:p>
    <w:p w:rsidR="00337810" w:rsidRDefault="00337810" w:rsidP="00337810">
      <w:pPr>
        <w:pStyle w:val="c2"/>
      </w:pPr>
      <w:r>
        <w:rPr>
          <w:rStyle w:val="c0"/>
        </w:rPr>
        <w:t>        А) двойных связей; Б) тройных связей; В) функциональных групп молекул.</w:t>
      </w:r>
    </w:p>
    <w:p w:rsidR="00337810" w:rsidRDefault="00337810" w:rsidP="00337810">
      <w:pPr>
        <w:pStyle w:val="c2"/>
      </w:pPr>
      <w:r>
        <w:rPr>
          <w:rStyle w:val="c0"/>
        </w:rPr>
        <w:t>7. Полиэтилен образуется в результате реакции:         </w:t>
      </w:r>
    </w:p>
    <w:p w:rsidR="00337810" w:rsidRDefault="00337810" w:rsidP="00337810">
      <w:pPr>
        <w:pStyle w:val="c2"/>
      </w:pPr>
      <w:r>
        <w:rPr>
          <w:rStyle w:val="c0"/>
        </w:rPr>
        <w:t>        А) окисления; Б) восстановления; В) полимеризации; Г) поликонденсации.</w:t>
      </w:r>
    </w:p>
    <w:p w:rsidR="00337810" w:rsidRDefault="00337810" w:rsidP="00337810">
      <w:pPr>
        <w:pStyle w:val="c2"/>
      </w:pPr>
      <w:r>
        <w:rPr>
          <w:rStyle w:val="c0"/>
        </w:rPr>
        <w:t>8.  Белки образуются в результате реакции:         </w:t>
      </w:r>
    </w:p>
    <w:p w:rsidR="00337810" w:rsidRDefault="00337810" w:rsidP="00337810">
      <w:pPr>
        <w:pStyle w:val="c2"/>
      </w:pPr>
      <w:r>
        <w:rPr>
          <w:rStyle w:val="c0"/>
        </w:rPr>
        <w:t>        А) окисления; Б) восстановления; В) полимеризации; Г) поликонденсации.</w:t>
      </w:r>
    </w:p>
    <w:p w:rsidR="00337810" w:rsidRDefault="00337810" w:rsidP="00337810">
      <w:pPr>
        <w:pStyle w:val="c2"/>
      </w:pPr>
      <w:r>
        <w:rPr>
          <w:rStyle w:val="c0"/>
        </w:rPr>
        <w:t>9. Мономером реакции синтеза полиэтилена является:</w:t>
      </w:r>
    </w:p>
    <w:p w:rsidR="00337810" w:rsidRDefault="00337810" w:rsidP="00337810">
      <w:pPr>
        <w:pStyle w:val="c2"/>
      </w:pPr>
      <w:r>
        <w:rPr>
          <w:rStyle w:val="c0"/>
        </w:rPr>
        <w:t>        А) этилен; Б) глюкоза; В) аминокислоты; Г) изопрен.</w:t>
      </w:r>
    </w:p>
    <w:p w:rsidR="00337810" w:rsidRDefault="00337810" w:rsidP="00337810">
      <w:pPr>
        <w:pStyle w:val="c2"/>
      </w:pPr>
      <w:r>
        <w:rPr>
          <w:rStyle w:val="c0"/>
        </w:rPr>
        <w:t>10. Мономером реакции синтеза целлюлозы является:</w:t>
      </w:r>
    </w:p>
    <w:p w:rsidR="00337810" w:rsidRDefault="00337810" w:rsidP="00337810">
      <w:pPr>
        <w:pStyle w:val="c2"/>
      </w:pPr>
      <w:r>
        <w:rPr>
          <w:rStyle w:val="c0"/>
        </w:rPr>
        <w:t>        А) этилен; Б) глюкоза; В) аминокислоты; Г) изопрен.</w:t>
      </w:r>
    </w:p>
    <w:p w:rsidR="00337810" w:rsidRDefault="00337810" w:rsidP="00337810">
      <w:pPr>
        <w:pStyle w:val="c2"/>
      </w:pPr>
      <w:r>
        <w:rPr>
          <w:rStyle w:val="c0"/>
        </w:rPr>
        <w:t>11. Молекула целлюлозы имеет следующую структуру:</w:t>
      </w:r>
    </w:p>
    <w:p w:rsidR="00337810" w:rsidRDefault="00337810" w:rsidP="00337810">
      <w:pPr>
        <w:pStyle w:val="c2"/>
      </w:pPr>
      <w:r>
        <w:rPr>
          <w:rStyle w:val="c0"/>
        </w:rPr>
        <w:t>        А) линейную; Б) разветвлённую; В) сетчатую.</w:t>
      </w:r>
    </w:p>
    <w:p w:rsidR="00337810" w:rsidRDefault="00337810" w:rsidP="00337810">
      <w:pPr>
        <w:pStyle w:val="c2"/>
      </w:pPr>
      <w:r>
        <w:rPr>
          <w:rStyle w:val="c0"/>
        </w:rPr>
        <w:t>12. Молекула резины имеет следующую структуру:</w:t>
      </w:r>
    </w:p>
    <w:p w:rsidR="00337810" w:rsidRDefault="00337810" w:rsidP="00337810">
      <w:pPr>
        <w:pStyle w:val="c2"/>
      </w:pPr>
      <w:r>
        <w:rPr>
          <w:rStyle w:val="c0"/>
        </w:rPr>
        <w:t>        А) линейную; Б) разветвлённую; В) сетчатую.</w:t>
      </w:r>
    </w:p>
    <w:p w:rsidR="00337810" w:rsidRDefault="00337810" w:rsidP="00337810">
      <w:pPr>
        <w:pStyle w:val="c2"/>
      </w:pPr>
      <w:r>
        <w:rPr>
          <w:rStyle w:val="c0"/>
        </w:rPr>
        <w:t>13. Молекула гликогена имеет следующую структуру:</w:t>
      </w:r>
    </w:p>
    <w:p w:rsidR="00337810" w:rsidRDefault="00337810" w:rsidP="00337810">
      <w:pPr>
        <w:pStyle w:val="c2"/>
      </w:pPr>
      <w:r>
        <w:rPr>
          <w:rStyle w:val="c0"/>
        </w:rPr>
        <w:t>        А) линейную; Б) разветвлённую; В) сетчатую.</w:t>
      </w:r>
    </w:p>
    <w:p w:rsidR="00337810" w:rsidRDefault="00337810" w:rsidP="00337810">
      <w:pPr>
        <w:pStyle w:val="c2"/>
      </w:pPr>
      <w:r>
        <w:rPr>
          <w:rStyle w:val="c0"/>
        </w:rPr>
        <w:lastRenderedPageBreak/>
        <w:t>14. К термопластичным полимерам относится:</w:t>
      </w:r>
    </w:p>
    <w:p w:rsidR="00337810" w:rsidRDefault="00337810" w:rsidP="00337810">
      <w:pPr>
        <w:pStyle w:val="c2"/>
      </w:pPr>
      <w:r>
        <w:rPr>
          <w:rStyle w:val="c0"/>
        </w:rPr>
        <w:t>        А) резина; Б) этанол; В) полиэтилен.</w:t>
      </w:r>
    </w:p>
    <w:p w:rsidR="00337810" w:rsidRDefault="00337810" w:rsidP="00337810">
      <w:pPr>
        <w:pStyle w:val="c2"/>
      </w:pPr>
      <w:r>
        <w:rPr>
          <w:rStyle w:val="c0"/>
        </w:rPr>
        <w:t>15. К термореактивным полимерам относится:</w:t>
      </w:r>
    </w:p>
    <w:p w:rsidR="00337810" w:rsidRDefault="00337810" w:rsidP="00337810">
      <w:pPr>
        <w:pStyle w:val="c2"/>
      </w:pPr>
      <w:r>
        <w:rPr>
          <w:rStyle w:val="c0"/>
        </w:rPr>
        <w:t>        А) резина; Б) этанол; В) полиэтилен.</w:t>
      </w:r>
    </w:p>
    <w:p w:rsidR="00337810" w:rsidRDefault="00337810" w:rsidP="00337810">
      <w:pPr>
        <w:pStyle w:val="c2"/>
      </w:pPr>
      <w:r>
        <w:rPr>
          <w:rStyle w:val="c0"/>
        </w:rPr>
        <w:t>16. Полимером, содержащим серу, является:</w:t>
      </w:r>
    </w:p>
    <w:p w:rsidR="00337810" w:rsidRDefault="00337810" w:rsidP="00337810">
      <w:pPr>
        <w:pStyle w:val="c2"/>
      </w:pPr>
      <w:r>
        <w:rPr>
          <w:rStyle w:val="c0"/>
        </w:rPr>
        <w:t>        А) серная кислота; Б) поливинилхлорид; В) каучук; Г) резина.</w:t>
      </w:r>
    </w:p>
    <w:p w:rsidR="00337810" w:rsidRDefault="00337810" w:rsidP="00337810">
      <w:pPr>
        <w:pStyle w:val="c2"/>
      </w:pPr>
      <w:r>
        <w:rPr>
          <w:rStyle w:val="c0"/>
        </w:rPr>
        <w:t>17. В состав оболочек растительных клеток входит полимер:</w:t>
      </w:r>
    </w:p>
    <w:p w:rsidR="00337810" w:rsidRDefault="00337810" w:rsidP="00337810">
      <w:pPr>
        <w:pStyle w:val="c2"/>
      </w:pPr>
      <w:r>
        <w:rPr>
          <w:rStyle w:val="c0"/>
        </w:rPr>
        <w:t>        А) крахмал; Б) целлюлоза; В) ДНК; Г) РНК.</w:t>
      </w:r>
    </w:p>
    <w:p w:rsidR="00337810" w:rsidRDefault="00337810" w:rsidP="00337810">
      <w:pPr>
        <w:pStyle w:val="c2"/>
      </w:pPr>
      <w:r>
        <w:rPr>
          <w:rStyle w:val="c0"/>
        </w:rPr>
        <w:t xml:space="preserve">18. Наименьшую плотность имеет: </w:t>
      </w:r>
    </w:p>
    <w:p w:rsidR="00337810" w:rsidRDefault="00337810" w:rsidP="00337810">
      <w:pPr>
        <w:pStyle w:val="c2"/>
      </w:pPr>
      <w:r>
        <w:rPr>
          <w:rStyle w:val="c0"/>
        </w:rPr>
        <w:t>        А) железо; Б) вода; В) полиэтилен; Г) алюминий.</w:t>
      </w:r>
    </w:p>
    <w:p w:rsidR="00337810" w:rsidRDefault="00337810" w:rsidP="00337810">
      <w:pPr>
        <w:pStyle w:val="c2"/>
      </w:pPr>
      <w:r>
        <w:rPr>
          <w:rStyle w:val="c0"/>
        </w:rPr>
        <w:t xml:space="preserve">19. Изменение окраски раствора йода является качественной реакцией </w:t>
      </w:r>
      <w:proofErr w:type="gramStart"/>
      <w:r>
        <w:rPr>
          <w:rStyle w:val="c0"/>
        </w:rPr>
        <w:t>на</w:t>
      </w:r>
      <w:proofErr w:type="gramEnd"/>
      <w:r>
        <w:rPr>
          <w:rStyle w:val="c0"/>
        </w:rPr>
        <w:t xml:space="preserve">: </w:t>
      </w:r>
    </w:p>
    <w:p w:rsidR="00337810" w:rsidRDefault="00337810" w:rsidP="00337810">
      <w:pPr>
        <w:pStyle w:val="c2"/>
      </w:pPr>
      <w:r>
        <w:rPr>
          <w:rStyle w:val="c0"/>
        </w:rPr>
        <w:t>        А) целлюлозу; Б) белок; В) ДНК; Г) крахмал.</w:t>
      </w:r>
    </w:p>
    <w:p w:rsidR="00337810" w:rsidRDefault="00337810" w:rsidP="00337810">
      <w:pPr>
        <w:pStyle w:val="c2"/>
      </w:pPr>
      <w:r>
        <w:rPr>
          <w:rStyle w:val="c0"/>
        </w:rPr>
        <w:t>20. Ферменты – это:</w:t>
      </w:r>
    </w:p>
    <w:p w:rsidR="00337810" w:rsidRDefault="00337810" w:rsidP="00337810">
      <w:pPr>
        <w:pStyle w:val="c2"/>
      </w:pPr>
      <w:r>
        <w:rPr>
          <w:rStyle w:val="c0"/>
        </w:rPr>
        <w:t>        А) белки; Б) липиды; В) углеводы; Г) нуклеиновые кислоты.</w:t>
      </w:r>
    </w:p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6593E"/>
    <w:rsid w:val="0018348E"/>
    <w:rsid w:val="00216FC5"/>
    <w:rsid w:val="0022540A"/>
    <w:rsid w:val="00261A9A"/>
    <w:rsid w:val="002D0970"/>
    <w:rsid w:val="00326343"/>
    <w:rsid w:val="00337810"/>
    <w:rsid w:val="00346C8E"/>
    <w:rsid w:val="003D20E0"/>
    <w:rsid w:val="004F3723"/>
    <w:rsid w:val="007E2AE5"/>
    <w:rsid w:val="008B42BB"/>
    <w:rsid w:val="00907E2B"/>
    <w:rsid w:val="009C75DB"/>
    <w:rsid w:val="00A04CCE"/>
    <w:rsid w:val="00A52640"/>
    <w:rsid w:val="00A572F4"/>
    <w:rsid w:val="00A91BBD"/>
    <w:rsid w:val="00B31CC8"/>
    <w:rsid w:val="00DF667C"/>
    <w:rsid w:val="00EC3EFF"/>
    <w:rsid w:val="00ED06A8"/>
    <w:rsid w:val="00F5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5">
    <w:name w:val="c5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 c4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7810"/>
  </w:style>
  <w:style w:type="character" w:customStyle="1" w:styleId="c0">
    <w:name w:val="c0"/>
    <w:basedOn w:val="a0"/>
    <w:rsid w:val="00337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paragraph" w:styleId="4">
    <w:name w:val="heading 4"/>
    <w:basedOn w:val="a"/>
    <w:next w:val="a"/>
    <w:link w:val="40"/>
    <w:semiHidden/>
    <w:unhideWhenUsed/>
    <w:qFormat/>
    <w:rsid w:val="0018348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BD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C3EFF"/>
  </w:style>
  <w:style w:type="character" w:customStyle="1" w:styleId="40">
    <w:name w:val="Заголовок 4 Знак"/>
    <w:basedOn w:val="a0"/>
    <w:link w:val="4"/>
    <w:semiHidden/>
    <w:rsid w:val="001834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5">
    <w:name w:val="c5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 c4"/>
    <w:basedOn w:val="a"/>
    <w:rsid w:val="00337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37810"/>
  </w:style>
  <w:style w:type="character" w:customStyle="1" w:styleId="c0">
    <w:name w:val="c0"/>
    <w:basedOn w:val="a0"/>
    <w:rsid w:val="0033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ZFyTDVR5U" TargetMode="External"/><Relationship Id="rId13" Type="http://schemas.openxmlformats.org/officeDocument/2006/relationships/hyperlink" Target="https://www.youtube.com/watch?v=qvFMuw9jwF8" TargetMode="External"/><Relationship Id="rId18" Type="http://schemas.openxmlformats.org/officeDocument/2006/relationships/hyperlink" Target="https://scienceforyou.ru/teorija-dlja-podgotovki-k-egje/polimer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orobeva.viktoriya.73@mail.ru" TargetMode="External"/><Relationship Id="rId7" Type="http://schemas.openxmlformats.org/officeDocument/2006/relationships/hyperlink" Target="https://www.youtube.com/watch?v=SjbVGwCYLQA" TargetMode="External"/><Relationship Id="rId12" Type="http://schemas.openxmlformats.org/officeDocument/2006/relationships/hyperlink" Target="https://interneturok.ru/lesson/obshestvoznanie/10-klass/bchelovek-i-pravob/gosudarstvennoe-pravo-ch-2" TargetMode="External"/><Relationship Id="rId17" Type="http://schemas.openxmlformats.org/officeDocument/2006/relationships/hyperlink" Target="https://infourok.ru/videouroki/8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pr-klass.com/uchebniki/himiya/10_klass_gabrielyan/10kl_gabrielyan_uchebnik_chitat'_onlajn.html" TargetMode="External"/><Relationship Id="rId20" Type="http://schemas.openxmlformats.org/officeDocument/2006/relationships/hyperlink" Target="mailto:vorobeva.viktoriya.73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646/control/1/221288/" TargetMode="External"/><Relationship Id="rId11" Type="http://schemas.openxmlformats.org/officeDocument/2006/relationships/hyperlink" Target="https://interneturok.ru/lesson/obshestvoznanie/10-klass/bchelovek-i-pravob/gosudarstvennoe-pravo-ch-1" TargetMode="External"/><Relationship Id="rId5" Type="http://schemas.openxmlformats.org/officeDocument/2006/relationships/hyperlink" Target="https://resh.edu.ru/subject/lesson/3646/start/221267/" TargetMode="External"/><Relationship Id="rId15" Type="http://schemas.openxmlformats.org/officeDocument/2006/relationships/hyperlink" Target="https://resh.edu.ru/subject/lesson/5483/train/226471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2539/train/" TargetMode="External"/><Relationship Id="rId19" Type="http://schemas.openxmlformats.org/officeDocument/2006/relationships/hyperlink" Target="mailto:vorobeva.viktoriya.7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83/start/" TargetMode="External"/><Relationship Id="rId14" Type="http://schemas.openxmlformats.org/officeDocument/2006/relationships/hyperlink" Target="https://videouroki.net/tests/101268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24</cp:revision>
  <dcterms:created xsi:type="dcterms:W3CDTF">2020-04-10T19:28:00Z</dcterms:created>
  <dcterms:modified xsi:type="dcterms:W3CDTF">2020-04-27T14:13:00Z</dcterms:modified>
</cp:coreProperties>
</file>