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11А </w:t>
      </w:r>
      <w:r w:rsidR="005A751D">
        <w:rPr>
          <w:rFonts w:ascii="Times New Roman" w:hAnsi="Times New Roman" w:cs="Times New Roman"/>
          <w:b/>
          <w:sz w:val="24"/>
          <w:szCs w:val="24"/>
        </w:rPr>
        <w:t>класса 30</w:t>
      </w:r>
      <w:r w:rsidR="00B31C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72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  <w:gridCol w:w="1645"/>
      </w:tblGrid>
      <w:tr w:rsidR="00346C8E" w:rsidTr="008553E4">
        <w:trPr>
          <w:gridAfter w:val="1"/>
          <w:wAfter w:w="1645" w:type="dxa"/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8553E4">
        <w:trPr>
          <w:gridAfter w:val="1"/>
          <w:wAfter w:w="1645" w:type="dxa"/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51D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«Ядерные реакции»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№1212(1180)</w:t>
            </w:r>
          </w:p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№1213(1181)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https://youtu.be/PZP8loegU-k</w:t>
              </w:r>
            </w:hyperlink>
          </w:p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5A751D" w:rsidRDefault="005A75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AllaVadimovna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fizika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bookmarkEnd w:id="0"/>
      <w:tr w:rsidR="005A751D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</w:p>
          <w:p w:rsidR="005A751D" w:rsidRDefault="005A7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Сочинение – миниатюра (художественная зарисовка природы.)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5A751D" w:rsidRDefault="005A7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на почте класса  с рекомендация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 к сочинению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A751D" w:rsidRDefault="005A7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Оформить ответы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/>
                <w:sz w:val="24"/>
                <w:szCs w:val="24"/>
              </w:rPr>
              <w:t>., прислать на почту учителя</w:t>
            </w:r>
          </w:p>
          <w:p w:rsidR="005A751D" w:rsidRDefault="005A7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  <w:p w:rsidR="005A751D" w:rsidRDefault="005A751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слова в орфографическом словарике  на буквы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а-н</w:t>
            </w:r>
            <w:proofErr w:type="gram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файл на почте класса  с рекомендациями к сочинению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lyceum</w:t>
            </w:r>
            <w:r>
              <w:rPr>
                <w:rFonts w:ascii="Times New Roman" w:hAnsi="Times New Roman"/>
                <w:sz w:val="24"/>
                <w:szCs w:val="24"/>
              </w:rPr>
              <w:t>104-11а@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A751D" w:rsidRDefault="005A7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Сочинение-миниатюра  (художественная зарисовка природы в объеме до 100 слов)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электронной почте учителя </w:t>
            </w:r>
            <w:hyperlink r:id="rId6" w:history="1"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l104SEE@yandex.ru</w:t>
              </w:r>
            </w:hyperlink>
          </w:p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форме скриншота с результатами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учителя,</w:t>
            </w:r>
          </w:p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104</w:t>
              </w:r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SEE</w:t>
              </w:r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F250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скайп  </w:t>
            </w:r>
          </w:p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89283782622, Ежедневно 15.00-18.00</w:t>
            </w:r>
          </w:p>
        </w:tc>
      </w:tr>
      <w:tr w:rsidR="005A751D" w:rsidTr="008553E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-страницы (цвет текста, гиперссылок, фона).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5A751D" w:rsidRDefault="005A751D">
            <w:pPr>
              <w:pStyle w:val="a8"/>
              <w:rPr>
                <w:bCs/>
                <w:lang w:eastAsia="en-US"/>
              </w:rPr>
            </w:pPr>
            <w:hyperlink r:id="rId8" w:history="1">
              <w:r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</w:t>
              </w:r>
              <w:r>
                <w:rPr>
                  <w:rStyle w:val="a3"/>
                  <w:bCs/>
                  <w:lang w:eastAsia="en-US"/>
                </w:rPr>
                <w:lastRenderedPageBreak/>
                <w:t>2009.html</w:t>
              </w:r>
            </w:hyperlink>
          </w:p>
          <w:p w:rsidR="005A751D" w:rsidRDefault="005A751D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п.5.2 (повторить)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Презентация по теме урока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https://ppt4web.ru/informatika/oformlenie-ebstranicy.html</w:t>
              </w:r>
            </w:hyperlink>
          </w:p>
          <w:p w:rsidR="005A751D" w:rsidRDefault="005A75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751D" w:rsidRDefault="005A75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Ответьте в тетради на следующие вопросы: </w:t>
            </w:r>
          </w:p>
          <w:p w:rsidR="005A751D" w:rsidRDefault="005A7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Какие существуют параметры форматирования шрифта в HTML-документе? 2. Какие существуют способы выравнивания текста около изображения?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Можно ли в качестве фона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-страницы использовать картинку? 4. Что такое гиперссылка? 5. Какие виды гиперссылок вы знаете?</w:t>
            </w:r>
          </w:p>
          <w:p w:rsidR="005A751D" w:rsidRDefault="005A751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(пристать фото  на почту учителя)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A04EF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Жмудь Д.С.</w:t>
            </w:r>
            <w:r w:rsidRPr="00A04EF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51D" w:rsidRDefault="005A751D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1D" w:rsidRDefault="005A751D" w:rsidP="005E1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5A751D" w:rsidRPr="008E7ED5" w:rsidRDefault="005A751D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A04EF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Жмудь Д.С.</w:t>
            </w:r>
            <w:r w:rsidRPr="00A04EF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51D" w:rsidRDefault="005A751D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1D" w:rsidRDefault="005A751D" w:rsidP="005E19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5A751D" w:rsidRPr="00A04EFE" w:rsidRDefault="005A751D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1D" w:rsidRPr="00495B7B" w:rsidRDefault="005A751D" w:rsidP="005E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  <w:tc>
          <w:tcPr>
            <w:tcW w:w="1645" w:type="dxa"/>
          </w:tcPr>
          <w:p w:rsidR="005A751D" w:rsidRPr="00495B7B" w:rsidRDefault="005A751D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51D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Pr="008E7ED5" w:rsidRDefault="005A751D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pStyle w:val="a8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Использование </w:t>
            </w:r>
            <w:proofErr w:type="spellStart"/>
            <w:r>
              <w:rPr>
                <w:color w:val="000000"/>
                <w:lang w:eastAsia="en-US"/>
              </w:rPr>
              <w:t>Flash</w:t>
            </w:r>
            <w:proofErr w:type="spellEnd"/>
            <w:r>
              <w:rPr>
                <w:color w:val="000000"/>
                <w:lang w:eastAsia="en-US"/>
              </w:rPr>
              <w:t>-анимации на страницах сайта.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5A751D" w:rsidRDefault="005A751D">
            <w:pPr>
              <w:pStyle w:val="a8"/>
              <w:rPr>
                <w:bCs/>
                <w:lang w:eastAsia="en-US"/>
              </w:rPr>
            </w:pPr>
            <w:hyperlink r:id="rId14" w:history="1">
              <w:r>
                <w:rPr>
                  <w:rStyle w:val="a3"/>
                  <w:bCs/>
                  <w:lang w:eastAsia="en-US"/>
                </w:rPr>
                <w:t>http://uchebniki.net/inf11/221-uchebnik-informatika-i-ikt-11-klass-profilnyy-uroven-ugrinovich-</w:t>
              </w:r>
              <w:r>
                <w:rPr>
                  <w:rStyle w:val="a3"/>
                  <w:bCs/>
                  <w:lang w:eastAsia="en-US"/>
                </w:rPr>
                <w:lastRenderedPageBreak/>
                <w:t>2009.html</w:t>
              </w:r>
            </w:hyperlink>
          </w:p>
          <w:p w:rsidR="005A751D" w:rsidRDefault="005A751D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п.5.2 (повторить)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Статья по теме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Flash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анимация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HTML</w:t>
            </w:r>
          </w:p>
          <w:p w:rsidR="005A751D" w:rsidRDefault="005A75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https://di-project.ru/flash-anim.html</w:t>
              </w:r>
            </w:hyperlink>
          </w:p>
          <w:p w:rsidR="005A751D" w:rsidRDefault="005A751D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A751D" w:rsidRDefault="005A751D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Веб-анимация: все «за» и «против»</w:t>
            </w:r>
          </w:p>
          <w:p w:rsidR="005A751D" w:rsidRDefault="005A75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http://designjunkie.ru/articles/veb-animaciya-vse-za-i-protiv.php</w:t>
              </w:r>
            </w:hyperlink>
          </w:p>
          <w:p w:rsidR="005A751D" w:rsidRDefault="005A75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Ответьте в тетради на следующие вопросы: 1.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представляет из себя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-анимация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-страницах.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2. В каких случаях применять анимацию НЕ следует. 3. В каких случаях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применять анимацию СЛЕДУЕТ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A751D" w:rsidRDefault="005A751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ристать выполненную практическую работу  на почту учителя)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A04EF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Жмудь Д.С.</w:t>
            </w:r>
            <w:r w:rsidRPr="00A04EF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51D" w:rsidRDefault="005A751D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1D" w:rsidRDefault="005A751D" w:rsidP="005319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5A751D" w:rsidRPr="008E7ED5" w:rsidRDefault="005A751D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duha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03011988@</w:t>
              </w:r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Pr="00A04EF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0F552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A04EF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Жмудь Д.С.</w:t>
            </w:r>
            <w:r w:rsidRPr="00A04EF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51D" w:rsidRDefault="005A751D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1D" w:rsidRDefault="005A751D" w:rsidP="005319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Pr="00A04EF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Pr="00A04EFE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Pr="00A04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5A751D" w:rsidRPr="00A04EFE" w:rsidRDefault="005A751D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1D" w:rsidRPr="00495B7B" w:rsidRDefault="005A751D" w:rsidP="0053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5A751D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Алгебра и нала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Изучение нового материала.</w:t>
            </w:r>
          </w:p>
          <w:p w:rsidR="005A751D" w:rsidRDefault="005A7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Системы уравнений.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А.Г.</w:t>
            </w:r>
          </w:p>
          <w:p w:rsidR="005A751D" w:rsidRDefault="005A751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Мордкович (профильный)</w:t>
            </w:r>
          </w:p>
          <w:p w:rsidR="005A751D" w:rsidRDefault="005A7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П.33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Онлайн-урок</w:t>
            </w:r>
          </w:p>
          <w:p w:rsidR="005A751D" w:rsidRDefault="005A751D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A751D" w:rsidRDefault="005A751D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21" w:history="1">
              <w:r w:rsidRPr="008D426B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https://www.youtube.com/watch?v=goBfjvAoB_c&amp;feature=emb_logo</w:t>
              </w:r>
            </w:hyperlink>
          </w:p>
          <w:p w:rsidR="005A751D" w:rsidRDefault="005A7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</w:t>
            </w:r>
          </w:p>
          <w:p w:rsidR="005A751D" w:rsidRDefault="005A751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№33.3(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),</w:t>
            </w:r>
          </w:p>
          <w:p w:rsidR="005A751D" w:rsidRDefault="005A751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33.7(б),</w:t>
            </w:r>
          </w:p>
          <w:p w:rsidR="005A751D" w:rsidRDefault="005A751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33.39(а)</w:t>
            </w:r>
          </w:p>
          <w:p w:rsidR="005A751D" w:rsidRDefault="005A7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01.05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22" w:history="1">
              <w:r w:rsidRPr="00CC498F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9v_licei104@mail.ru</w:t>
              </w:r>
            </w:hyperlink>
          </w:p>
          <w:p w:rsidR="005A751D" w:rsidRPr="00000E53" w:rsidRDefault="005A75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  <w:p w:rsidR="005A751D" w:rsidRDefault="005A751D">
            <w:pPr>
              <w:rPr>
                <w:rFonts w:ascii="Times New Roman" w:hAnsi="Times New Roman" w:cs="Times New Roman"/>
              </w:rPr>
            </w:pP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A751D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Pr="003919E9" w:rsidRDefault="005A751D" w:rsidP="00493788">
            <w:pPr>
              <w:rPr>
                <w:rFonts w:ascii="Times New Roman" w:eastAsia="Calibri" w:hAnsi="Times New Roman" w:cs="Times New Roman"/>
              </w:rPr>
            </w:pPr>
            <w:r w:rsidRPr="003919E9">
              <w:rPr>
                <w:rFonts w:ascii="Times New Roman" w:eastAsia="Calibri" w:hAnsi="Times New Roman" w:cs="Times New Roman"/>
              </w:rPr>
              <w:t>15.Процессуальное право:</w:t>
            </w:r>
          </w:p>
          <w:p w:rsidR="005A751D" w:rsidRDefault="005A751D" w:rsidP="00493788">
            <w:pPr>
              <w:pStyle w:val="a5"/>
              <w:rPr>
                <w:rFonts w:ascii="Times New Roman" w:hAnsi="Times New Roman" w:cs="Times New Roman"/>
              </w:rPr>
            </w:pPr>
            <w:r w:rsidRPr="003919E9">
              <w:rPr>
                <w:rFonts w:ascii="Times New Roman" w:eastAsia="Calibri" w:hAnsi="Times New Roman" w:cs="Times New Roman"/>
              </w:rPr>
              <w:t>Уголовный процесс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Pr="00422471" w:rsidRDefault="005A751D" w:rsidP="00493788">
            <w:pPr>
              <w:rPr>
                <w:rFonts w:ascii="Times New Roman" w:hAnsi="Times New Roman" w:cs="Times New Roman"/>
              </w:rPr>
            </w:pPr>
            <w:r w:rsidRPr="00960B7D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26, с.296-308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 w:rsidP="00493788">
            <w:pPr>
              <w:rPr>
                <w:rStyle w:val="a3"/>
                <w:rFonts w:ascii="Times New Roman" w:hAnsi="Times New Roman" w:cs="Times New Roman"/>
              </w:rPr>
            </w:pPr>
            <w:hyperlink r:id="rId23" w:history="1">
              <w:r w:rsidRPr="00002C42">
                <w:rPr>
                  <w:color w:val="0000FF"/>
                  <w:u w:val="single"/>
                </w:rPr>
                <w:t>https://interneturok.ru/lesson/obshestvoznanie/10-klass/bchelovek-i-pravob/grazhdanskiy-protsess?block=player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Pr="00422471" w:rsidRDefault="005A751D" w:rsidP="00493788">
            <w:pPr>
              <w:rPr>
                <w:rFonts w:ascii="Times New Roman" w:hAnsi="Times New Roman" w:cs="Times New Roman"/>
              </w:rPr>
            </w:pPr>
            <w:r w:rsidRPr="00960B7D">
              <w:rPr>
                <w:rFonts w:ascii="Times New Roman" w:hAnsi="Times New Roman" w:cs="Times New Roman"/>
              </w:rPr>
              <w:t xml:space="preserve">§ </w:t>
            </w:r>
            <w:r>
              <w:rPr>
                <w:rFonts w:ascii="Times New Roman" w:hAnsi="Times New Roman" w:cs="Times New Roman"/>
              </w:rPr>
              <w:t>26, с. 308 эссе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 w:rsidP="0049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 до 19.00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5A751D" w:rsidRDefault="005A751D">
            <w:pPr>
              <w:rPr>
                <w:rFonts w:ascii="Times New Roman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Domashka104@yandex.ru</w:t>
              </w:r>
            </w:hyperlink>
          </w:p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seladi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07@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Контакте,</w:t>
            </w:r>
          </w:p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5A751D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 w:rsidP="00D8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Pr="00F93614" w:rsidRDefault="005A751D" w:rsidP="004937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атлетика. Бег на 1000 м – техника выполнения.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Pr="008E7ED5" w:rsidRDefault="005A751D" w:rsidP="00493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Pr="00F93614" w:rsidRDefault="005A751D" w:rsidP="0049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>
                <w:rPr>
                  <w:rStyle w:val="a3"/>
                </w:rPr>
                <w:t>https://resh.edu.ru/subject/lesson/3524/main/171035/</w:t>
              </w:r>
            </w:hyperlink>
            <w:r w:rsidRPr="00F93614"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Pr="008E7ED5" w:rsidRDefault="005A751D" w:rsidP="0049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на РЭШ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Pr="008E7ED5" w:rsidRDefault="005A751D" w:rsidP="0049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</w:p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5A751D" w:rsidTr="008553E4">
        <w:trPr>
          <w:gridAfter w:val="1"/>
          <w:wAfter w:w="1645" w:type="dxa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1D" w:rsidRDefault="005A7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00E53"/>
    <w:rsid w:val="0022540A"/>
    <w:rsid w:val="00261A9A"/>
    <w:rsid w:val="00346C8E"/>
    <w:rsid w:val="003D20E0"/>
    <w:rsid w:val="004069C2"/>
    <w:rsid w:val="00553377"/>
    <w:rsid w:val="005A751D"/>
    <w:rsid w:val="007910E1"/>
    <w:rsid w:val="007E2AE5"/>
    <w:rsid w:val="008553E4"/>
    <w:rsid w:val="009C75DB"/>
    <w:rsid w:val="00A04CCE"/>
    <w:rsid w:val="00A52640"/>
    <w:rsid w:val="00A572F4"/>
    <w:rsid w:val="00A91BBD"/>
    <w:rsid w:val="00B17E80"/>
    <w:rsid w:val="00B31CC8"/>
    <w:rsid w:val="00D63058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5A7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85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5A7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1">
    <w:name w:val="heading 1"/>
    <w:basedOn w:val="a"/>
    <w:next w:val="a"/>
    <w:link w:val="10"/>
    <w:uiPriority w:val="9"/>
    <w:qFormat/>
    <w:rsid w:val="005A7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85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5A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ebniki.net/inf11/221-uchebnik-informatika-i-ikt-11-klass-profilnyy-uroven-ugrinovich-2009.html" TargetMode="External"/><Relationship Id="rId13" Type="http://schemas.openxmlformats.org/officeDocument/2006/relationships/hyperlink" Target="mailto:ulianchik9@rambler.ru" TargetMode="External"/><Relationship Id="rId18" Type="http://schemas.openxmlformats.org/officeDocument/2006/relationships/hyperlink" Target="mailto:ulianchik9@rambler.ru" TargetMode="External"/><Relationship Id="rId26" Type="http://schemas.openxmlformats.org/officeDocument/2006/relationships/hyperlink" Target="https://resh.edu.ru/subject/lesson/3524/main/17103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oBfjvAoB_c&amp;feature=emb_logo" TargetMode="External"/><Relationship Id="rId7" Type="http://schemas.openxmlformats.org/officeDocument/2006/relationships/hyperlink" Target="mailto:l104SEE@yandex.ru" TargetMode="External"/><Relationship Id="rId12" Type="http://schemas.openxmlformats.org/officeDocument/2006/relationships/hyperlink" Target="mailto:duha03011988@rambler.ru" TargetMode="External"/><Relationship Id="rId17" Type="http://schemas.openxmlformats.org/officeDocument/2006/relationships/hyperlink" Target="mailto:duha03011988@rambler.ru" TargetMode="External"/><Relationship Id="rId25" Type="http://schemas.openxmlformats.org/officeDocument/2006/relationships/hyperlink" Target="mailto:seladi07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esignjunkie.ru/articles/veb-animaciya-vse-za-i-protiv.php" TargetMode="External"/><Relationship Id="rId20" Type="http://schemas.openxmlformats.org/officeDocument/2006/relationships/hyperlink" Target="mailto:ulianchik9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104SEE@yandex.ru" TargetMode="External"/><Relationship Id="rId11" Type="http://schemas.openxmlformats.org/officeDocument/2006/relationships/hyperlink" Target="mailto:ulianchik9@rambler.ru" TargetMode="External"/><Relationship Id="rId24" Type="http://schemas.openxmlformats.org/officeDocument/2006/relationships/hyperlink" Target="mailto:Domashka104@yandex.ru" TargetMode="External"/><Relationship Id="rId5" Type="http://schemas.openxmlformats.org/officeDocument/2006/relationships/hyperlink" Target="https://youtu.be/PZP8loegU-k" TargetMode="External"/><Relationship Id="rId15" Type="http://schemas.openxmlformats.org/officeDocument/2006/relationships/hyperlink" Target="https://di-project.ru/flash-anim.html" TargetMode="External"/><Relationship Id="rId23" Type="http://schemas.openxmlformats.org/officeDocument/2006/relationships/hyperlink" Target="https://interneturok.ru/lesson/obshestvoznanie/10-klass/bchelovek-i-pravob/grazhdanskiy-protsess?block=player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uha03011988@rambler.ru" TargetMode="External"/><Relationship Id="rId19" Type="http://schemas.openxmlformats.org/officeDocument/2006/relationships/hyperlink" Target="mailto:duha03011988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4web.ru/informatika/oformlenie-ebstranicy.html" TargetMode="External"/><Relationship Id="rId14" Type="http://schemas.openxmlformats.org/officeDocument/2006/relationships/hyperlink" Target="http://uchebniki.net/inf11/221-uchebnik-informatika-i-ikt-11-klass-profilnyy-uroven-ugrinovich-2009.html" TargetMode="External"/><Relationship Id="rId22" Type="http://schemas.openxmlformats.org/officeDocument/2006/relationships/hyperlink" Target="mailto:9v_licei104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19</cp:revision>
  <dcterms:created xsi:type="dcterms:W3CDTF">2020-04-10T19:28:00Z</dcterms:created>
  <dcterms:modified xsi:type="dcterms:W3CDTF">2020-04-28T14:13:00Z</dcterms:modified>
</cp:coreProperties>
</file>