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7C90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CA58E2">
        <w:rPr>
          <w:rFonts w:ascii="Times New Roman" w:hAnsi="Times New Roman" w:cs="Times New Roman"/>
          <w:b/>
          <w:sz w:val="24"/>
          <w:szCs w:val="24"/>
        </w:rPr>
        <w:t>8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E2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Pr="006863E2" w:rsidRDefault="00CA58E2" w:rsidP="00F0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генетики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F0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CA58E2" w:rsidRDefault="00CA58E2" w:rsidP="00F0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CA58E2" w:rsidRDefault="00CA58E2" w:rsidP="00F0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CA58E2" w:rsidRPr="006863E2" w:rsidRDefault="00CA58E2" w:rsidP="00F0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Повт.п.49-51.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2B6D1C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1E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https://resh.edu.ru/subject/lesson/3653/start/47180/</w:t>
              </w:r>
            </w:hyperlink>
          </w:p>
          <w:p w:rsidR="002B6D1C" w:rsidRDefault="002B6D1C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90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Pr="00545363" w:rsidRDefault="00CA58E2" w:rsidP="00BF359C">
            <w:hyperlink r:id="rId7" w:history="1">
              <w:r w:rsidRPr="009C392F">
                <w:rPr>
                  <w:rStyle w:val="a3"/>
                  <w:lang w:val="en-GB"/>
                </w:rPr>
                <w:t>zatonskaya</w:t>
              </w:r>
              <w:r w:rsidRPr="009C392F">
                <w:rPr>
                  <w:rStyle w:val="a3"/>
                </w:rPr>
                <w:t>.</w:t>
              </w:r>
              <w:r w:rsidRPr="009C392F">
                <w:rPr>
                  <w:rStyle w:val="a3"/>
                  <w:lang w:val="en-GB"/>
                </w:rPr>
                <w:t>galina</w:t>
              </w:r>
              <w:r w:rsidRPr="009C392F">
                <w:rPr>
                  <w:rStyle w:val="a3"/>
                </w:rPr>
                <w:t>@</w:t>
              </w:r>
              <w:r w:rsidRPr="009C392F">
                <w:rPr>
                  <w:rStyle w:val="a3"/>
                  <w:lang w:val="en-GB"/>
                </w:rPr>
                <w:t>yandex</w:t>
              </w:r>
              <w:r w:rsidRPr="009C392F">
                <w:rPr>
                  <w:rStyle w:val="a3"/>
                </w:rPr>
                <w:t>.</w:t>
              </w:r>
              <w:proofErr w:type="spellStart"/>
              <w:r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CA58E2" w:rsidRPr="002D7F8F" w:rsidRDefault="00CA58E2" w:rsidP="00BF359C">
            <w:r>
              <w:t xml:space="preserve"> </w:t>
            </w:r>
          </w:p>
          <w:p w:rsidR="00CA58E2" w:rsidRDefault="00CA58E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BF359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A58E2" w:rsidRDefault="00CA58E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A58E2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и мощность электрического тока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П104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формулы. Ответы на вопросы.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2" w:rsidRDefault="00CA58E2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CA58E2" w:rsidRDefault="00CA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B6D1C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A67BD2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  <w:r w:rsidRPr="00D40C03">
              <w:rPr>
                <w:rFonts w:ascii="Times New Roman" w:hAnsi="Times New Roman"/>
                <w:lang w:eastAsia="ru-RU"/>
              </w:rPr>
              <w:t>Проблемы истинного и ложного</w:t>
            </w:r>
            <w:r>
              <w:rPr>
                <w:rFonts w:ascii="Times New Roman" w:hAnsi="Times New Roman"/>
                <w:lang w:eastAsia="ru-RU"/>
              </w:rPr>
              <w:t xml:space="preserve"> патриотизма </w:t>
            </w:r>
            <w:r w:rsidRPr="00D40C03">
              <w:rPr>
                <w:rFonts w:ascii="Times New Roman" w:hAnsi="Times New Roman"/>
                <w:lang w:eastAsia="ru-RU"/>
              </w:rPr>
              <w:t xml:space="preserve"> в романе «Война и мир».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A67BD2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A67BD2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темами сочинения на сайте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C31D2B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Написать сочинение на одну из предложенных 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выбору учащихся)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8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1C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AE010B" w:rsidRDefault="002B6D1C" w:rsidP="00F00B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010B">
              <w:rPr>
                <w:rFonts w:ascii="Times New Roman" w:hAnsi="Times New Roman"/>
                <w:b/>
              </w:rPr>
              <w:t>Рр</w:t>
            </w:r>
            <w:proofErr w:type="spellEnd"/>
            <w:r w:rsidRPr="00AE010B">
              <w:rPr>
                <w:rFonts w:ascii="Times New Roman" w:hAnsi="Times New Roman"/>
                <w:b/>
              </w:rPr>
              <w:t xml:space="preserve"> Классное сочинение по роману Толстого "Война и мир"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A67BD2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A67BD2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темами сочинения на сайте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C31D2B" w:rsidRDefault="002B6D1C" w:rsidP="00F00B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Написать сочинение на одну из предложенных 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выбору учащихся)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9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1C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Углы, связанные с окружностью.</w:t>
            </w:r>
          </w:p>
          <w:p w:rsidR="002B6D1C" w:rsidRDefault="002B6D1C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Касательная к окружности.</w:t>
            </w:r>
          </w:p>
          <w:p w:rsidR="002B6D1C" w:rsidRDefault="002B6D1C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 и разобрать задачи по данным темам.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B6D1C" w:rsidTr="00330929">
        <w:trPr>
          <w:trHeight w:val="21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Случайные события.</w:t>
            </w:r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49.1-49.6г</w:t>
            </w:r>
          </w:p>
          <w:p w:rsidR="002B6D1C" w:rsidRDefault="002B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 скайпу</w:t>
            </w:r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B6D1C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330929" w:rsidRDefault="002B6D1C" w:rsidP="003309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Pr="00330929" w:rsidRDefault="002B6D1C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Военно-Воздушные Силы, их состав и предназначение. Вооружение и военная техника ВВС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ОБЖ параграф №  41, ответить на вопросы письменно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2B6D1C" w:rsidRDefault="002B6D1C">
            <w:pPr>
              <w:rPr>
                <w:rFonts w:ascii="Calibri" w:hAnsi="Calibri"/>
              </w:rPr>
            </w:pPr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1C" w:rsidRDefault="002B6D1C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2B6D1C" w:rsidRDefault="002B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p w:rsidR="00737DAE" w:rsidRDefault="00737DAE"/>
    <w:p w:rsidR="00737DAE" w:rsidRDefault="00737DAE"/>
    <w:sectPr w:rsidR="00737DAE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A72CA"/>
    <w:rsid w:val="0022540A"/>
    <w:rsid w:val="00240422"/>
    <w:rsid w:val="002B6D1C"/>
    <w:rsid w:val="002D7F8F"/>
    <w:rsid w:val="002F3FF8"/>
    <w:rsid w:val="00330929"/>
    <w:rsid w:val="00346C8E"/>
    <w:rsid w:val="003F3868"/>
    <w:rsid w:val="00427C90"/>
    <w:rsid w:val="004367E1"/>
    <w:rsid w:val="00545363"/>
    <w:rsid w:val="005E768D"/>
    <w:rsid w:val="006B053C"/>
    <w:rsid w:val="006B15A1"/>
    <w:rsid w:val="006F167B"/>
    <w:rsid w:val="00737DAE"/>
    <w:rsid w:val="007E2AE5"/>
    <w:rsid w:val="009C75DB"/>
    <w:rsid w:val="00A572F4"/>
    <w:rsid w:val="00A91BBD"/>
    <w:rsid w:val="00B87C02"/>
    <w:rsid w:val="00C67E97"/>
    <w:rsid w:val="00CA58E2"/>
    <w:rsid w:val="00EF2ADF"/>
    <w:rsid w:val="00EF6117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tonskaya.gali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653/start/4718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lo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12E0-A17D-41E9-ABF2-2FDE88A6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2020-05-06T13:53:00Z</dcterms:modified>
</cp:coreProperties>
</file>