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790916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7909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13 </w:t>
      </w:r>
      <w:r w:rsidR="00790916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83289">
        <w:trPr>
          <w:trHeight w:val="114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6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Pr="00C67E97" w:rsidRDefault="00790916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 № 9 «Комбинаторика и вероятность»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47,48,49</w:t>
            </w:r>
          </w:p>
          <w:p w:rsidR="00790916" w:rsidRDefault="0079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Pr="00A83289" w:rsidRDefault="00790916">
            <w:pPr>
              <w:rPr>
                <w:rFonts w:ascii="Times New Roman" w:hAnsi="Times New Roman" w:cs="Times New Roman"/>
              </w:rPr>
            </w:pPr>
            <w:r w:rsidRPr="00A83289">
              <w:rPr>
                <w:rFonts w:ascii="Times New Roman" w:hAnsi="Times New Roman" w:cs="Times New Roman"/>
              </w:rPr>
              <w:t>Текст контрольной работы отсылается на электронную почту 10А класса</w:t>
            </w:r>
            <w:proofErr w:type="gramStart"/>
            <w:r w:rsidRPr="00A8328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0916" w:rsidRPr="00A83289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28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832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8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916" w:rsidRPr="00A83289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Pr="00A83289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Times New Roman" w:hAnsi="Times New Roman" w:cs="Times New Roman"/>
              </w:rPr>
              <w:t>Работа в тетрад</w:t>
            </w:r>
            <w:bookmarkStart w:id="0" w:name="_GoBack"/>
            <w:bookmarkEnd w:id="0"/>
            <w:r w:rsidRPr="00A8328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0916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Pr="00A83289" w:rsidRDefault="00790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окружности. Вписанная и вневписанная окружности. Касающиеся окружности.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и решить задачу 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двух задач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3289" w:rsidRDefault="00A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этих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0916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Длительный бег 20 мин.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1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0916">
                <w:rPr>
                  <w:rStyle w:val="a3"/>
                </w:rPr>
                <w:t>https://resh.edu.ru/subject/lesson/4781/main/172046/</w:t>
              </w:r>
            </w:hyperlink>
            <w:r w:rsidR="00790916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6" w:rsidRDefault="00790916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0916" w:rsidRDefault="00790916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633AB" w:rsidTr="006130A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новой культурой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46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4633AB" w:rsidRDefault="0046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учебнике устно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 с.152-153</w:t>
            </w:r>
          </w:p>
          <w:p w:rsidR="004633AB" w:rsidRDefault="004633AB">
            <w:pPr>
              <w:rPr>
                <w:color w:val="0070C0"/>
                <w:sz w:val="24"/>
                <w:szCs w:val="24"/>
              </w:rPr>
            </w:pPr>
          </w:p>
          <w:p w:rsidR="004633AB" w:rsidRDefault="004633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99, 102 с.153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107B8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="004633AB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AB" w:rsidRDefault="001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3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33AB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Pr="00A83289" w:rsidRDefault="0046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3289">
              <w:rPr>
                <w:rFonts w:ascii="Times New Roman" w:hAnsi="Times New Roman"/>
                <w:sz w:val="24"/>
                <w:szCs w:val="28"/>
              </w:rPr>
              <w:t xml:space="preserve">П107. Примеры решения задач по теме «Работа и мощность постоянного тока. Закон Ома для полной цепи».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Pr="00A83289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3AB" w:rsidRPr="00A83289" w:rsidRDefault="004633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83289">
              <w:rPr>
                <w:rFonts w:ascii="Times New Roman" w:hAnsi="Times New Roman" w:cs="Times New Roman"/>
                <w:sz w:val="24"/>
                <w:szCs w:val="32"/>
              </w:rPr>
              <w:t xml:space="preserve">П. 107 </w:t>
            </w:r>
          </w:p>
          <w:p w:rsidR="004633AB" w:rsidRPr="00A83289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89">
              <w:rPr>
                <w:rFonts w:ascii="Times New Roman" w:hAnsi="Times New Roman" w:cs="Times New Roman"/>
                <w:sz w:val="24"/>
                <w:szCs w:val="32"/>
              </w:rPr>
              <w:t>Решение задач после параграфа 1-3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(разбор задач)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33AB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характерных реакций на органические вещества и урок подготовки к контрольной работе по курсу органической химии.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3AB" w:rsidRDefault="00463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стр. 176 -179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ссылкой, выделенной жирным шрифтом.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для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работе смотри ниже</w:t>
            </w:r>
            <w:r w:rsidR="00A832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тех картами.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107B8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633AB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4633AB" w:rsidRDefault="00463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egje/kachestvennye-reakcii-na-organicheskie-veshhestva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Выписать  информацию из выделенной ссылки.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https://scienceforyou.ru/teorija-dlja-podgotovki-k-egje/kachestvennye-reakcii-na-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organicheskie-veshhestva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заданий для подготовки к контрольной работе.</w:t>
            </w:r>
          </w:p>
          <w:p w:rsidR="004633AB" w:rsidRDefault="00463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информацию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ссылки и выполненные задания.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107B8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633AB"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633AB" w:rsidRDefault="00463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633AB" w:rsidRDefault="004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633AB" w:rsidRDefault="00C67E97" w:rsidP="00463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lastRenderedPageBreak/>
        <w:t xml:space="preserve">  </w:t>
      </w:r>
      <w:r w:rsidR="004633AB">
        <w:rPr>
          <w:rFonts w:ascii="Times New Roman" w:hAnsi="Times New Roman"/>
          <w:b/>
          <w:sz w:val="24"/>
          <w:szCs w:val="24"/>
          <w:lang w:eastAsia="ru-RU"/>
        </w:rPr>
        <w:t>Задания к подготовке к контрольной работе  (13.05.)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Определите формулу углеводорода, массовая доля водорода в котором составляет 14,3 %. Относительная плотность этого вещества по водороду равна 21.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Вычислите массу этилена, необходимого для получения этилового спирта массой 92 г. Массовая доля выхода спирта составляет 80%.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Осуществить превращения: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этанол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этандиол</w:t>
      </w:r>
      <w:proofErr w:type="spellEnd"/>
      <w:r>
        <w:rPr>
          <w:rFonts w:ascii="Times New Roman" w:hAnsi="Times New Roman"/>
          <w:sz w:val="24"/>
          <w:szCs w:val="24"/>
        </w:rPr>
        <w:t xml:space="preserve"> - 1,2,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1,2 – дихлорэтан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этилен </w:t>
      </w:r>
      <w:r>
        <w:rPr>
          <w:rFonts w:ascii="Times New Roman" w:hAnsi="Times New Roman"/>
          <w:b/>
          <w:bCs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этилат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</w:rPr>
        <w:t>Написать молекуляр</w:t>
      </w:r>
      <w:r w:rsidR="00A832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и структурные формулы следующих органических веществ:   этан, этанол, метиламин, ацетилен, </w:t>
      </w:r>
      <w:proofErr w:type="spellStart"/>
      <w:r>
        <w:rPr>
          <w:rFonts w:ascii="Times New Roman" w:hAnsi="Times New Roman"/>
          <w:sz w:val="24"/>
          <w:szCs w:val="24"/>
        </w:rPr>
        <w:t>бутаналь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 этилацетат, глицерин 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Привести по одному примеру органических веще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сл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едующих классов  соединений: одноатомные спирты,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алкены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арены,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алкины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фенолы, альдегиды, простых  эфиров.</w:t>
      </w:r>
    </w:p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01BF8"/>
    <w:rsid w:val="00107B86"/>
    <w:rsid w:val="00143445"/>
    <w:rsid w:val="001F101C"/>
    <w:rsid w:val="0022540A"/>
    <w:rsid w:val="002D7F8F"/>
    <w:rsid w:val="002F3FF8"/>
    <w:rsid w:val="00346C8E"/>
    <w:rsid w:val="003F3868"/>
    <w:rsid w:val="004367E1"/>
    <w:rsid w:val="004633AB"/>
    <w:rsid w:val="00545363"/>
    <w:rsid w:val="006B15A1"/>
    <w:rsid w:val="006F167B"/>
    <w:rsid w:val="007402E5"/>
    <w:rsid w:val="00790916"/>
    <w:rsid w:val="007E2AE5"/>
    <w:rsid w:val="00946DE7"/>
    <w:rsid w:val="009C75DB"/>
    <w:rsid w:val="00A572F4"/>
    <w:rsid w:val="00A83289"/>
    <w:rsid w:val="00A91BBD"/>
    <w:rsid w:val="00AC71CC"/>
    <w:rsid w:val="00C67E9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10_klass_gabrielyan/10kl_gabrielyan_uchebnik_chitat'_onlaj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781/main/1720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2020-05-12T11:40:00Z</dcterms:modified>
</cp:coreProperties>
</file>