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78" w:rsidRPr="00452978" w:rsidRDefault="00452978" w:rsidP="00452978">
      <w:pPr>
        <w:keepNext/>
        <w:keepLines/>
        <w:spacing w:before="480" w:after="0"/>
        <w:outlineLvl w:val="0"/>
        <w:rPr>
          <w:rFonts w:ascii="Cambria" w:eastAsia="SimSun" w:hAnsi="Cambria" w:cs="Times New Roman"/>
          <w:b/>
          <w:bCs/>
          <w:sz w:val="28"/>
          <w:szCs w:val="28"/>
        </w:rPr>
      </w:pPr>
      <w:bookmarkStart w:id="0" w:name="_GoBack"/>
      <w:bookmarkEnd w:id="0"/>
      <w:r w:rsidRPr="00452978">
        <w:rPr>
          <w:rFonts w:ascii="Cambria" w:eastAsia="SimSun" w:hAnsi="Cambria" w:cs="Times New Roman"/>
          <w:b/>
          <w:bCs/>
          <w:sz w:val="28"/>
          <w:szCs w:val="28"/>
        </w:rPr>
        <w:t xml:space="preserve">                                                                        Технологическая карта </w:t>
      </w:r>
      <w:r w:rsidR="00EE389E">
        <w:rPr>
          <w:rFonts w:ascii="Cambria" w:eastAsia="SimSun" w:hAnsi="Cambria" w:cs="Times New Roman"/>
          <w:b/>
          <w:bCs/>
          <w:sz w:val="28"/>
          <w:szCs w:val="28"/>
        </w:rPr>
        <w:t xml:space="preserve"> 1 Г</w:t>
      </w:r>
      <w:r w:rsidR="00FE7FBA">
        <w:rPr>
          <w:rFonts w:ascii="Cambria" w:eastAsia="SimSun" w:hAnsi="Cambria" w:cs="Times New Roman"/>
          <w:b/>
          <w:bCs/>
          <w:sz w:val="28"/>
          <w:szCs w:val="28"/>
        </w:rPr>
        <w:t xml:space="preserve">  класса 20</w:t>
      </w:r>
      <w:r w:rsidRPr="00452978">
        <w:rPr>
          <w:rFonts w:ascii="Cambria" w:eastAsia="SimSun" w:hAnsi="Cambria" w:cs="Times New Roman"/>
          <w:b/>
          <w:bCs/>
          <w:sz w:val="28"/>
          <w:szCs w:val="28"/>
        </w:rPr>
        <w:t xml:space="preserve"> мая</w:t>
      </w:r>
    </w:p>
    <w:p w:rsidR="00452978" w:rsidRPr="00452978" w:rsidRDefault="00452978" w:rsidP="0045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78" w:rsidRPr="00452978" w:rsidRDefault="00452978" w:rsidP="0045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978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r w:rsidR="00EE389E">
        <w:rPr>
          <w:rFonts w:ascii="Times New Roman" w:eastAsia="Calibri" w:hAnsi="Times New Roman" w:cs="Times New Roman"/>
          <w:b/>
          <w:sz w:val="24"/>
          <w:szCs w:val="24"/>
        </w:rPr>
        <w:t>Литовченко А.А.</w:t>
      </w: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452978" w:rsidRPr="00452978" w:rsidTr="00DE3E04">
        <w:trPr>
          <w:trHeight w:val="255"/>
        </w:trPr>
        <w:tc>
          <w:tcPr>
            <w:tcW w:w="817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урока  </w:t>
            </w:r>
          </w:p>
        </w:tc>
        <w:tc>
          <w:tcPr>
            <w:tcW w:w="3424" w:type="dxa"/>
            <w:gridSpan w:val="2"/>
          </w:tcPr>
          <w:p w:rsidR="00452978" w:rsidRPr="00452978" w:rsidRDefault="00452978" w:rsidP="00452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452978" w:rsidRPr="00452978" w:rsidRDefault="00452978" w:rsidP="00452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52978" w:rsidRPr="00452978" w:rsidTr="00DE3E04">
        <w:trPr>
          <w:trHeight w:val="810"/>
        </w:trPr>
        <w:tc>
          <w:tcPr>
            <w:tcW w:w="817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D3A" w:rsidRPr="00452978" w:rsidTr="00DE3E04">
        <w:tc>
          <w:tcPr>
            <w:tcW w:w="817" w:type="dxa"/>
          </w:tcPr>
          <w:p w:rsidR="004F5D3A" w:rsidRPr="00452978" w:rsidRDefault="004F5D3A" w:rsidP="004F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F5D3A" w:rsidRPr="00452978" w:rsidRDefault="00EE389E" w:rsidP="004F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4F5D3A" w:rsidRPr="00452978" w:rsidRDefault="004F5D3A" w:rsidP="004F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4F5D3A" w:rsidRPr="00452978" w:rsidRDefault="004F5D3A" w:rsidP="004F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699" w:type="dxa"/>
          </w:tcPr>
          <w:p w:rsidR="004F5D3A" w:rsidRPr="00452978" w:rsidRDefault="004F5D3A" w:rsidP="004F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F5D3A" w:rsidRPr="00452978" w:rsidRDefault="0061765D" w:rsidP="004F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D1BA1" w:rsidRPr="00E163B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1688" w:type="dxa"/>
          </w:tcPr>
          <w:p w:rsidR="004F5D3A" w:rsidRPr="00452978" w:rsidRDefault="004F5D3A" w:rsidP="004F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F5D3A" w:rsidRPr="00452978" w:rsidRDefault="004F5D3A" w:rsidP="004F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F5D3A" w:rsidRPr="00452978" w:rsidRDefault="0061765D" w:rsidP="004F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F5D3A" w:rsidRPr="00E163B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https://education.yandex.ru/</w:t>
              </w:r>
            </w:hyperlink>
            <w:r w:rsidR="004F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4F5D3A" w:rsidRPr="00452978" w:rsidRDefault="004F5D3A" w:rsidP="004F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1BA1" w:rsidRPr="00452978" w:rsidTr="00DE3E04">
        <w:tc>
          <w:tcPr>
            <w:tcW w:w="817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D1BA1" w:rsidRPr="00452978" w:rsidRDefault="00EE389E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D1BA1" w:rsidRPr="004F5D3A" w:rsidRDefault="001D1BA1" w:rsidP="001D1BA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699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D1BA1" w:rsidRPr="00452978" w:rsidRDefault="0061765D" w:rsidP="001D1BA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hyperlink r:id="rId8" w:history="1">
              <w:r w:rsidR="001D1BA1" w:rsidRPr="00E163BA">
                <w:rPr>
                  <w:rStyle w:val="a3"/>
                  <w:rFonts w:ascii="Cambria" w:eastAsia="Calibri" w:hAnsi="Cambria" w:cs="Times New Roman"/>
                  <w:sz w:val="24"/>
                  <w:szCs w:val="24"/>
                </w:rPr>
                <w:t>https://education.yandex.ru/</w:t>
              </w:r>
            </w:hyperlink>
            <w:r w:rsidR="001D1BA1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1D1BA1" w:rsidRPr="00452978" w:rsidRDefault="0061765D" w:rsidP="001D1BA1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hyperlink r:id="rId9" w:history="1">
              <w:r w:rsidR="001D1BA1" w:rsidRPr="00E163BA">
                <w:rPr>
                  <w:rStyle w:val="a3"/>
                  <w:rFonts w:ascii="Cambria" w:eastAsia="Calibri" w:hAnsi="Cambria" w:cs="Times New Roman"/>
                  <w:sz w:val="24"/>
                  <w:szCs w:val="24"/>
                </w:rPr>
                <w:t>https://education.yandex.ru/</w:t>
              </w:r>
            </w:hyperlink>
            <w:r w:rsidR="001D1BA1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1BA1" w:rsidRPr="00452978" w:rsidTr="00DE3E04">
        <w:tc>
          <w:tcPr>
            <w:tcW w:w="817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D1BA1" w:rsidRPr="00452978" w:rsidRDefault="00EE389E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1699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D1BA1" w:rsidRPr="00452978" w:rsidRDefault="0061765D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D1BA1" w:rsidRPr="00E163B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https://education.yandex.ru/</w:t>
              </w:r>
            </w:hyperlink>
            <w:r w:rsidR="001D1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1D1BA1" w:rsidRPr="00452978" w:rsidRDefault="0061765D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D1BA1" w:rsidRPr="00E163B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https://education.yandex.ru/</w:t>
              </w:r>
            </w:hyperlink>
            <w:r w:rsidR="001D1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D1BA1" w:rsidRPr="00452978" w:rsidRDefault="001D1BA1" w:rsidP="001D1B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D1BA1" w:rsidRPr="00452978" w:rsidRDefault="001D1BA1" w:rsidP="001D1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2978" w:rsidRPr="00452978" w:rsidTr="00DE3E04">
        <w:tc>
          <w:tcPr>
            <w:tcW w:w="817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52978" w:rsidRPr="00452978" w:rsidRDefault="00376650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389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FE7FBA" w:rsidRPr="00AA2B98" w:rsidRDefault="00FE7FBA" w:rsidP="00FE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9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телефонные номера. Правила движения.</w:t>
            </w:r>
            <w:r w:rsidRPr="00AA2B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2978" w:rsidRPr="00452978" w:rsidRDefault="00452978" w:rsidP="0045297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2978" w:rsidRPr="00452978" w:rsidRDefault="00452978" w:rsidP="00452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2978" w:rsidRPr="00452978" w:rsidRDefault="0061765D" w:rsidP="00FE7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FE7FBA" w:rsidRPr="00616C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https://multiurok.ru/files/prezentatsiia-vazhnye-telefonnye-nomera-pravila-dv.html</w:t>
              </w:r>
            </w:hyperlink>
            <w:r w:rsidR="00FE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52978" w:rsidRPr="00452978" w:rsidRDefault="001C2DDD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Маршрутный лист</w:t>
            </w:r>
          </w:p>
        </w:tc>
        <w:tc>
          <w:tcPr>
            <w:tcW w:w="1688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52978" w:rsidRPr="00452978" w:rsidRDefault="0061765D" w:rsidP="00452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https://infourok.ru/prezentaciya-po-tehnologii-na-temu-polyoti-ptic-izdelie-popugay-klass-2261349.html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42B" w:rsidRDefault="0071342B"/>
    <w:sectPr w:rsidR="0071342B" w:rsidSect="006176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8"/>
    <w:rsid w:val="001C2DDD"/>
    <w:rsid w:val="001D1BA1"/>
    <w:rsid w:val="00376650"/>
    <w:rsid w:val="00452978"/>
    <w:rsid w:val="004F5D3A"/>
    <w:rsid w:val="0061765D"/>
    <w:rsid w:val="0071342B"/>
    <w:rsid w:val="00897E4C"/>
    <w:rsid w:val="0090476E"/>
    <w:rsid w:val="00DF28E5"/>
    <w:rsid w:val="00EE389E"/>
    <w:rsid w:val="00FE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5D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5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infourok.ru/prezentaciya-po-tehnologii-na-temu-polyoti-ptic-izdelie-popugay-klass-226134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multiurok.ru/files/prezentatsiia-vazhnye-telefonnye-nomera-pravila-d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C135-8741-424B-BAB0-AD3FE06B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2020-05-17T19:15:00Z</dcterms:created>
  <dcterms:modified xsi:type="dcterms:W3CDTF">2020-05-17T19:15:00Z</dcterms:modified>
</cp:coreProperties>
</file>