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07178">
        <w:rPr>
          <w:rFonts w:ascii="Times New Roman" w:hAnsi="Times New Roman" w:cs="Times New Roman"/>
          <w:b/>
          <w:sz w:val="24"/>
          <w:szCs w:val="24"/>
        </w:rPr>
        <w:t>22</w:t>
      </w:r>
      <w:r w:rsidR="00BB791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5657A2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5657A2" w:rsidTr="00C916C4">
        <w:trPr>
          <w:trHeight w:val="810"/>
        </w:trPr>
        <w:tc>
          <w:tcPr>
            <w:tcW w:w="817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78" w:rsidRPr="00D70EA1" w:rsidTr="00C916C4">
        <w:tc>
          <w:tcPr>
            <w:tcW w:w="817" w:type="dxa"/>
          </w:tcPr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107178" w:rsidRPr="006A3DB9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107178" w:rsidRPr="006A3DB9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07178" w:rsidRPr="00414957" w:rsidRDefault="00107178" w:rsidP="009B3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1699" w:type="dxa"/>
          </w:tcPr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П.1-32 Повторить</w:t>
            </w:r>
          </w:p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107178" w:rsidRPr="006A3DB9" w:rsidRDefault="00664A4E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7178">
                <w:rPr>
                  <w:rStyle w:val="a5"/>
                </w:rPr>
                <w:t>https://onlinetestpad.com/ru/test/102089-botanika-itogovyj-test-6-klass</w:t>
              </w:r>
            </w:hyperlink>
          </w:p>
        </w:tc>
        <w:tc>
          <w:tcPr>
            <w:tcW w:w="1725" w:type="dxa"/>
          </w:tcPr>
          <w:p w:rsidR="00107178" w:rsidRPr="0089193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07178" w:rsidRPr="006A3DB9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07178" w:rsidRPr="006A3DB9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07178" w:rsidRPr="006A3DB9" w:rsidRDefault="00664A4E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7178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107178" w:rsidRPr="006A3DB9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07178" w:rsidRPr="006A3DB9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7178" w:rsidRPr="00D70EA1" w:rsidTr="00C916C4">
        <w:tc>
          <w:tcPr>
            <w:tcW w:w="817" w:type="dxa"/>
          </w:tcPr>
          <w:p w:rsidR="00107178" w:rsidRDefault="00107178">
            <w:pPr>
              <w:pStyle w:val="a7"/>
            </w:pPr>
            <w:r>
              <w:t>22.05</w:t>
            </w:r>
          </w:p>
        </w:tc>
        <w:tc>
          <w:tcPr>
            <w:tcW w:w="851" w:type="dxa"/>
          </w:tcPr>
          <w:p w:rsidR="00107178" w:rsidRDefault="00107178">
            <w:pPr>
              <w:pStyle w:val="a7"/>
            </w:pPr>
            <w:r>
              <w:t>6В</w:t>
            </w:r>
          </w:p>
        </w:tc>
        <w:tc>
          <w:tcPr>
            <w:tcW w:w="1701" w:type="dxa"/>
          </w:tcPr>
          <w:p w:rsidR="00107178" w:rsidRDefault="00107178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107178" w:rsidRDefault="00107178">
            <w:pPr>
              <w:pStyle w:val="a7"/>
              <w:spacing w:after="0"/>
            </w:pPr>
            <w:r>
              <w:t>Влияние неблагоприятной окружающей среды на здоровье человека.</w:t>
            </w:r>
          </w:p>
          <w:p w:rsidR="00107178" w:rsidRDefault="00107178">
            <w:pPr>
              <w:pStyle w:val="a7"/>
            </w:pPr>
            <w:r>
              <w:t>Влияние социальной среды на развитие и здоровье человека</w:t>
            </w:r>
          </w:p>
        </w:tc>
        <w:tc>
          <w:tcPr>
            <w:tcW w:w="1699" w:type="dxa"/>
          </w:tcPr>
          <w:p w:rsidR="00107178" w:rsidRDefault="00107178">
            <w:pPr>
              <w:pStyle w:val="a7"/>
              <w:spacing w:after="0"/>
            </w:pPr>
            <w:r>
              <w:t>Учебник ОБЖ параграф № 7.3, задание на стр. 164. Подготовить сообщение.</w:t>
            </w:r>
          </w:p>
          <w:p w:rsidR="00107178" w:rsidRDefault="00107178">
            <w:pPr>
              <w:pStyle w:val="a7"/>
              <w:spacing w:after="0"/>
            </w:pPr>
            <w:r>
              <w:t>Заполнить таблицу.</w:t>
            </w:r>
          </w:p>
          <w:p w:rsidR="00107178" w:rsidRDefault="00107178">
            <w:pPr>
              <w:pStyle w:val="a7"/>
              <w:spacing w:after="0"/>
            </w:pPr>
            <w:r>
              <w:t>№ 7.4, задание на стр. 167.</w:t>
            </w:r>
          </w:p>
          <w:p w:rsidR="00107178" w:rsidRDefault="00107178">
            <w:pPr>
              <w:pStyle w:val="a7"/>
            </w:pPr>
            <w:r>
              <w:t>Письменнозадание</w:t>
            </w:r>
            <w:r>
              <w:rPr>
                <w:lang w:val="en-US"/>
              </w:rPr>
              <w:t>.</w:t>
            </w:r>
          </w:p>
        </w:tc>
        <w:tc>
          <w:tcPr>
            <w:tcW w:w="1725" w:type="dxa"/>
          </w:tcPr>
          <w:p w:rsidR="00107178" w:rsidRDefault="00107178">
            <w:pPr>
              <w:pStyle w:val="a7"/>
              <w:spacing w:after="0"/>
            </w:pPr>
            <w:r>
              <w:t>Онлайн-урок</w:t>
            </w:r>
          </w:p>
          <w:p w:rsidR="00107178" w:rsidRDefault="00107178">
            <w:pPr>
              <w:pStyle w:val="a7"/>
              <w:spacing w:after="0"/>
            </w:pPr>
          </w:p>
          <w:p w:rsidR="00107178" w:rsidRDefault="00107178">
            <w:pPr>
              <w:pStyle w:val="a7"/>
            </w:pPr>
          </w:p>
        </w:tc>
        <w:tc>
          <w:tcPr>
            <w:tcW w:w="1688" w:type="dxa"/>
          </w:tcPr>
          <w:p w:rsidR="00107178" w:rsidRDefault="00107178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107178" w:rsidRDefault="00107178">
            <w:pPr>
              <w:pStyle w:val="a7"/>
            </w:pPr>
            <w:r>
              <w:t>22.05</w:t>
            </w:r>
          </w:p>
        </w:tc>
        <w:tc>
          <w:tcPr>
            <w:tcW w:w="1711" w:type="dxa"/>
          </w:tcPr>
          <w:p w:rsidR="00107178" w:rsidRDefault="00664A4E">
            <w:pPr>
              <w:pStyle w:val="a7"/>
            </w:pPr>
            <w:hyperlink r:id="rId8" w:history="1">
              <w:r w:rsidR="00107178"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107178" w:rsidRDefault="00107178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107178" w:rsidRDefault="00107178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654708" w:rsidRPr="00D70EA1" w:rsidTr="00624B8E">
        <w:trPr>
          <w:trHeight w:val="70"/>
        </w:trPr>
        <w:tc>
          <w:tcPr>
            <w:tcW w:w="817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22. 05</w:t>
            </w:r>
          </w:p>
        </w:tc>
        <w:tc>
          <w:tcPr>
            <w:tcW w:w="851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</w:p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Орфография.</w:t>
            </w:r>
          </w:p>
        </w:tc>
        <w:tc>
          <w:tcPr>
            <w:tcW w:w="1699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язык. </w:t>
            </w: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класс. 2 часть. М. Т. Баранов.</w:t>
            </w:r>
          </w:p>
        </w:tc>
        <w:tc>
          <w:tcPr>
            <w:tcW w:w="1725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Д.З. П. 99, П100.Упр. </w:t>
            </w: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594 .595 (устно).</w:t>
            </w:r>
          </w:p>
        </w:tc>
        <w:tc>
          <w:tcPr>
            <w:tcW w:w="1688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25. 05</w:t>
            </w:r>
          </w:p>
        </w:tc>
        <w:tc>
          <w:tcPr>
            <w:tcW w:w="1711" w:type="dxa"/>
          </w:tcPr>
          <w:p w:rsidR="00654708" w:rsidRPr="0011663F" w:rsidRDefault="00654708" w:rsidP="0065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54708" w:rsidRPr="00654708" w:rsidRDefault="00654708" w:rsidP="0065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compose?to=galyaeremina48%40yandex.ru" w:history="1">
              <w:r w:rsidRPr="0011663F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721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22. 05</w:t>
            </w:r>
          </w:p>
        </w:tc>
      </w:tr>
      <w:tr w:rsidR="00654708" w:rsidRPr="00D70EA1" w:rsidTr="00C916C4">
        <w:tc>
          <w:tcPr>
            <w:tcW w:w="817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22. 05</w:t>
            </w:r>
          </w:p>
        </w:tc>
        <w:tc>
          <w:tcPr>
            <w:tcW w:w="851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Р.Р. Контрольное сочинение на тему </w:t>
            </w:r>
            <w:proofErr w:type="gramStart"/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по выбору ) упр. 610.</w:t>
            </w:r>
          </w:p>
        </w:tc>
        <w:tc>
          <w:tcPr>
            <w:tcW w:w="1699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класс, 2 часть М.Т. Баранов.</w:t>
            </w:r>
          </w:p>
        </w:tc>
        <w:tc>
          <w:tcPr>
            <w:tcW w:w="1725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Д.З. С. 147, упр. 610</w:t>
            </w:r>
            <w:proofErr w:type="gramStart"/>
            <w:r w:rsidRPr="000245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письм.).</w:t>
            </w:r>
          </w:p>
        </w:tc>
        <w:tc>
          <w:tcPr>
            <w:tcW w:w="1688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к 25. 05</w:t>
            </w:r>
          </w:p>
        </w:tc>
        <w:tc>
          <w:tcPr>
            <w:tcW w:w="1711" w:type="dxa"/>
          </w:tcPr>
          <w:p w:rsidR="00654708" w:rsidRPr="0011663F" w:rsidRDefault="00654708" w:rsidP="0065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3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54708" w:rsidRPr="00024592" w:rsidRDefault="00654708" w:rsidP="0065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Pr="0011663F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721" w:type="dxa"/>
          </w:tcPr>
          <w:p w:rsidR="00654708" w:rsidRPr="00024592" w:rsidRDefault="00654708" w:rsidP="0008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92">
              <w:rPr>
                <w:rFonts w:ascii="Times New Roman" w:hAnsi="Times New Roman" w:cs="Times New Roman"/>
                <w:sz w:val="24"/>
                <w:szCs w:val="24"/>
              </w:rPr>
              <w:t>22. 05</w:t>
            </w:r>
          </w:p>
        </w:tc>
      </w:tr>
      <w:tr w:rsidR="00107178" w:rsidRPr="00D70EA1" w:rsidTr="00C916C4">
        <w:tc>
          <w:tcPr>
            <w:tcW w:w="817" w:type="dxa"/>
          </w:tcPr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7178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07178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107178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</w:tcPr>
          <w:p w:rsidR="00107178" w:rsidRPr="003F5F36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107178" w:rsidRPr="003F5F36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107178" w:rsidRPr="00F851C2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»часть 2,</w:t>
            </w:r>
          </w:p>
          <w:p w:rsidR="00107178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устно</w:t>
            </w:r>
          </w:p>
          <w:p w:rsidR="00107178" w:rsidRPr="00C25E21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стр 137 устно</w:t>
            </w:r>
          </w:p>
        </w:tc>
        <w:tc>
          <w:tcPr>
            <w:tcW w:w="1725" w:type="dxa"/>
          </w:tcPr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07178" w:rsidRDefault="00107178" w:rsidP="009B3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107178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133 ( </w:t>
            </w:r>
            <w:r w:rsidRPr="006F73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описать лучшего друга по плану)</w:t>
            </w:r>
          </w:p>
          <w:p w:rsidR="00107178" w:rsidRPr="00C25E21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-выучить слова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1688" w:type="dxa"/>
          </w:tcPr>
          <w:p w:rsidR="00107178" w:rsidRPr="00D51FD0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hyperlink r:id="rId11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107178" w:rsidRPr="003F5F36" w:rsidRDefault="00664A4E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107178"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107178" w:rsidRPr="003F5F36" w:rsidRDefault="00664A4E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107178" w:rsidRPr="003F5F36" w:rsidRDefault="00664A4E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7178"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107178"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107178" w:rsidRPr="003F5F36" w:rsidRDefault="00107178" w:rsidP="009B3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07178" w:rsidRPr="003F5F36" w:rsidRDefault="00107178" w:rsidP="009B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7178" w:rsidRPr="00107178" w:rsidTr="00C916C4">
        <w:tc>
          <w:tcPr>
            <w:tcW w:w="817" w:type="dxa"/>
          </w:tcPr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1" w:type="dxa"/>
          </w:tcPr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107178" w:rsidRPr="00107178" w:rsidRDefault="00107178" w:rsidP="009B3F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07178">
              <w:rPr>
                <w:rFonts w:ascii="Times New Roman" w:hAnsi="Times New Roman" w:cs="Times New Roman"/>
                <w:b/>
              </w:rPr>
              <w:t>Итоговая контрольная работа №15</w:t>
            </w:r>
          </w:p>
          <w:p w:rsidR="00107178" w:rsidRPr="00107178" w:rsidRDefault="00107178" w:rsidP="009B3F96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99" w:type="dxa"/>
          </w:tcPr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 xml:space="preserve">Дидактика </w:t>
            </w:r>
          </w:p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с157 в-1, в-2</w:t>
            </w:r>
          </w:p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Обязательно титульный лист</w:t>
            </w:r>
          </w:p>
        </w:tc>
        <w:tc>
          <w:tcPr>
            <w:tcW w:w="1725" w:type="dxa"/>
          </w:tcPr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07178" w:rsidRPr="00107178" w:rsidRDefault="00107178" w:rsidP="009B3F96">
            <w:pPr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Работа на листочке</w:t>
            </w:r>
          </w:p>
        </w:tc>
        <w:tc>
          <w:tcPr>
            <w:tcW w:w="1688" w:type="dxa"/>
          </w:tcPr>
          <w:p w:rsidR="00107178" w:rsidRPr="00107178" w:rsidRDefault="00107178" w:rsidP="009B3F96">
            <w:pPr>
              <w:jc w:val="center"/>
              <w:rPr>
                <w:rFonts w:ascii="Times New Roman" w:hAnsi="Times New Roman" w:cs="Times New Roman"/>
              </w:rPr>
            </w:pPr>
            <w:r w:rsidRPr="00107178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11" w:type="dxa"/>
          </w:tcPr>
          <w:p w:rsidR="00107178" w:rsidRPr="00107178" w:rsidRDefault="00107178" w:rsidP="009B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78">
              <w:rPr>
                <w:rFonts w:ascii="Times New Roman" w:hAnsi="Times New Roman" w:cs="Times New Roman"/>
                <w:sz w:val="20"/>
                <w:szCs w:val="20"/>
              </w:rPr>
              <w:t>Работа на листочке Электронная почта учителя</w:t>
            </w:r>
          </w:p>
          <w:p w:rsidR="00107178" w:rsidRPr="00107178" w:rsidRDefault="00664A4E" w:rsidP="009B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07178" w:rsidRPr="0010717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07178" w:rsidRPr="001071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7178" w:rsidRPr="00107178" w:rsidRDefault="00107178" w:rsidP="009B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78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107178" w:rsidRPr="00107178" w:rsidRDefault="00107178" w:rsidP="009B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07178" w:rsidRPr="00107178" w:rsidRDefault="00107178" w:rsidP="009B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78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107178" w:rsidRPr="00107178" w:rsidRDefault="00107178" w:rsidP="009B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107178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095"/>
    <w:multiLevelType w:val="multilevel"/>
    <w:tmpl w:val="E1C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07178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657A2"/>
    <w:rsid w:val="00567B8B"/>
    <w:rsid w:val="005B3B7D"/>
    <w:rsid w:val="005D0105"/>
    <w:rsid w:val="00616775"/>
    <w:rsid w:val="00624B8E"/>
    <w:rsid w:val="00627E57"/>
    <w:rsid w:val="00633A75"/>
    <w:rsid w:val="00654708"/>
    <w:rsid w:val="00664A4E"/>
    <w:rsid w:val="00746DBA"/>
    <w:rsid w:val="0077281B"/>
    <w:rsid w:val="00782EBF"/>
    <w:rsid w:val="00801910"/>
    <w:rsid w:val="00820AA4"/>
    <w:rsid w:val="00847954"/>
    <w:rsid w:val="00855592"/>
    <w:rsid w:val="00861F14"/>
    <w:rsid w:val="0088160B"/>
    <w:rsid w:val="008A703A"/>
    <w:rsid w:val="008B59D8"/>
    <w:rsid w:val="008B688C"/>
    <w:rsid w:val="008E7ED5"/>
    <w:rsid w:val="00927D2A"/>
    <w:rsid w:val="009C6492"/>
    <w:rsid w:val="009D2747"/>
    <w:rsid w:val="009D5765"/>
    <w:rsid w:val="009F3D2C"/>
    <w:rsid w:val="009F6F8C"/>
    <w:rsid w:val="00A04226"/>
    <w:rsid w:val="00A10320"/>
    <w:rsid w:val="00A20171"/>
    <w:rsid w:val="00AF11E2"/>
    <w:rsid w:val="00B0772E"/>
    <w:rsid w:val="00B54224"/>
    <w:rsid w:val="00BB7910"/>
    <w:rsid w:val="00C10644"/>
    <w:rsid w:val="00C26554"/>
    <w:rsid w:val="00C401D5"/>
    <w:rsid w:val="00C72634"/>
    <w:rsid w:val="00C81BDC"/>
    <w:rsid w:val="00C849AC"/>
    <w:rsid w:val="00C916C4"/>
    <w:rsid w:val="00D46D54"/>
    <w:rsid w:val="00D55E9C"/>
    <w:rsid w:val="00D65EE8"/>
    <w:rsid w:val="00D70EA1"/>
    <w:rsid w:val="00E26889"/>
    <w:rsid w:val="00E27878"/>
    <w:rsid w:val="00E63664"/>
    <w:rsid w:val="00E65A70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27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20AA4"/>
  </w:style>
  <w:style w:type="paragraph" w:customStyle="1" w:styleId="paragraph">
    <w:name w:val="paragraph"/>
    <w:basedOn w:val="a"/>
    <w:rsid w:val="008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13" Type="http://schemas.openxmlformats.org/officeDocument/2006/relationships/hyperlink" Target="mailto:Anzhelika-75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mailto:melikegano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02089-botanika-itogovyj-test-6-klass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https://mail.yandex.ru/?uid=12586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34F-3556-4BE0-8BC0-1F9D0F2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31</cp:revision>
  <dcterms:created xsi:type="dcterms:W3CDTF">2020-04-10T08:12:00Z</dcterms:created>
  <dcterms:modified xsi:type="dcterms:W3CDTF">2020-05-21T14:46:00Z</dcterms:modified>
</cp:coreProperties>
</file>