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59AD">
        <w:rPr>
          <w:rFonts w:ascii="Times New Roman" w:hAnsi="Times New Roman" w:cs="Times New Roman"/>
          <w:b/>
          <w:sz w:val="24"/>
          <w:szCs w:val="24"/>
        </w:rPr>
        <w:t>класса 23</w:t>
      </w:r>
      <w:r w:rsidR="00D53474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AD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Становление новой российской государственности.</w:t>
            </w:r>
          </w:p>
          <w:p w:rsidR="009B59AD" w:rsidRDefault="009B59AD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Фальсификация новейшей истории – угроза национальной безопасности страны.</w:t>
            </w:r>
          </w:p>
          <w:p w:rsidR="009B59AD" w:rsidRDefault="009B59A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Повторительн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обобщающий урок.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B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9B59AD" w:rsidRDefault="009B5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43,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1,2,3</w:t>
            </w:r>
          </w:p>
          <w:p w:rsidR="009B59AD" w:rsidRDefault="009B5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 вопр.2</w:t>
            </w:r>
          </w:p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B5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«Взгляд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будущее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каким будет человечество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на тему:</w:t>
            </w:r>
          </w:p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«Взгляд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будущее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: каким будет человечество в </w:t>
            </w:r>
            <w:r>
              <w:rPr>
                <w:rFonts w:ascii="Times New Roman" w:eastAsia="Times New Roman" w:hAnsi="Times New Roman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</w:pPr>
            <w:hyperlink r:id="rId8" w:history="1">
              <w:r>
                <w:rPr>
                  <w:rStyle w:val="a3"/>
                  <w:color w:val="0000FF"/>
                </w:rPr>
                <w:t>https://yandex.ru/video/preview/?filmId=60004244918938429&amp;from=tabbar&amp;parent-reqid=1585295546294148-1059498178449330732300199-vla1-</w:t>
              </w:r>
              <w:r>
                <w:rPr>
                  <w:rStyle w:val="a3"/>
                  <w:color w:val="0000FF"/>
                </w:rPr>
                <w:lastRenderedPageBreak/>
                <w:t>2014&amp;text=Административная+юрисдикция+урок+11+класс</w:t>
              </w:r>
            </w:hyperlink>
          </w:p>
          <w:p w:rsidR="009B59AD" w:rsidRDefault="009B59AD">
            <w:pPr>
              <w:spacing w:line="240" w:lineRule="atLeast"/>
            </w:pPr>
          </w:p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тетради, карта</w:t>
            </w:r>
          </w:p>
          <w:p w:rsidR="009B59AD" w:rsidRDefault="009B59AD">
            <w:pPr>
              <w:spacing w:line="240" w:lineRule="atLeast"/>
              <w:rPr>
                <w:rFonts w:ascii="Calibri" w:hAnsi="Calibri"/>
              </w:rPr>
            </w:pPr>
            <w:hyperlink r:id="rId9" w:history="1">
              <w:r>
                <w:rPr>
                  <w:rStyle w:val="a3"/>
                  <w:color w:val="0000FF"/>
                </w:rPr>
                <w:t>https://yandex.ru/video/preview/?filmId=60004244918938429&amp;from=tabbar&amp;parent-reqid=1585295546294148-1059498178449</w:t>
              </w:r>
              <w:r>
                <w:rPr>
                  <w:rStyle w:val="a3"/>
                  <w:color w:val="0000FF"/>
                </w:rPr>
                <w:lastRenderedPageBreak/>
                <w:t>330732300199-vla1-2014&amp;text=Административная+юрисдикция+урок+11+класс</w:t>
              </w:r>
            </w:hyperlink>
          </w:p>
          <w:p w:rsidR="009B59AD" w:rsidRDefault="009B59AD">
            <w:pPr>
              <w:spacing w:line="240" w:lineRule="atLeast"/>
            </w:pPr>
          </w:p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9B5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C967C5" w:rsidRDefault="009B59AD" w:rsidP="00BE7E2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диагностическая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  <w:r w:rsidRPr="0005709D">
              <w:rPr>
                <w:rFonts w:ascii="Times New Roman" w:eastAsia="Calibri" w:hAnsi="Times New Roman"/>
              </w:rPr>
              <w:t>onlinetestpad.com/</w:t>
            </w:r>
          </w:p>
          <w:p w:rsidR="009B59AD" w:rsidRPr="00DC16E0" w:rsidRDefault="009B59AD" w:rsidP="00BE7E2E">
            <w:pPr>
              <w:keepNext/>
              <w:ind w:right="-545"/>
              <w:outlineLvl w:val="2"/>
              <w:rPr>
                <w:rFonts w:ascii="Times New Roman" w:hAnsi="Times New Roman"/>
                <w:b/>
                <w:bCs/>
                <w:iCs/>
              </w:rPr>
            </w:pPr>
            <w:r w:rsidRPr="00D22AEC">
              <w:rPr>
                <w:rFonts w:ascii="Times New Roman" w:hAnsi="Times New Roman"/>
                <w:b/>
                <w:bCs/>
              </w:rPr>
              <w:t xml:space="preserve">Литература Ставрополья </w:t>
            </w: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D22AEC">
              <w:rPr>
                <w:rFonts w:ascii="Times New Roman" w:hAnsi="Times New Roman"/>
                <w:bCs/>
              </w:rPr>
              <w:t>Р. Гамзатов. Лирика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E71B24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B59AD" w:rsidRPr="0005709D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в форме 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итоговую диагностическую работу  по литературе  по ссылке </w:t>
            </w:r>
            <w:hyperlink r:id="rId11" w:history="1">
              <w:r w:rsidRPr="00A201E3">
                <w:rPr>
                  <w:rStyle w:val="a3"/>
                </w:rPr>
                <w:t>l</w:t>
              </w:r>
            </w:hyperlink>
            <w:hyperlink r:id="rId12" w:history="1">
              <w:r w:rsidRPr="006908B0">
                <w:rPr>
                  <w:rStyle w:val="a3"/>
                </w:rPr>
                <w:t>https://onlinetestpad.com/ru/testview/75844-itogovyj-test-za-11-klass</w:t>
              </w:r>
            </w:hyperlink>
            <w:r>
              <w:rPr>
                <w:sz w:val="28"/>
                <w:szCs w:val="28"/>
              </w:rPr>
              <w:t xml:space="preserve">                   </w:t>
            </w:r>
            <w:r w:rsidRPr="00D70233">
              <w:rPr>
                <w:rFonts w:ascii="Times New Roman" w:hAnsi="Times New Roman"/>
                <w:sz w:val="24"/>
                <w:szCs w:val="24"/>
              </w:rPr>
              <w:lastRenderedPageBreak/>
              <w:t>скриншот резул</w:t>
            </w:r>
            <w:r>
              <w:rPr>
                <w:rFonts w:ascii="Times New Roman" w:hAnsi="Times New Roman"/>
                <w:sz w:val="24"/>
                <w:szCs w:val="24"/>
              </w:rPr>
              <w:t>ьтата отправить на почту учителя, познакомится с творчеством Гамзатова, просмотреть презентацию (файл на почте класса</w:t>
            </w:r>
            <w:r w:rsidRPr="00333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830F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9AD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  <w:p w:rsidR="009B59AD" w:rsidRPr="00853DEE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прочитать, устно проанализировать 2-3 стихотворения Гамзатова Ссылка     </w:t>
            </w:r>
            <w:hyperlink r:id="rId13" w:history="1">
              <w:r w:rsidRPr="0005709D">
                <w:rPr>
                  <w:rStyle w:val="a3"/>
                </w:rPr>
                <w:t>https://rustih.ru/vse-stixi-gamzatova-na-odnoj-stranice/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C967C5" w:rsidRDefault="009B59AD" w:rsidP="00BE7E2E">
            <w:pPr>
              <w:rPr>
                <w:rFonts w:ascii="Times New Roman" w:eastAsia="Calibri" w:hAnsi="Times New Roman"/>
              </w:rPr>
            </w:pPr>
            <w:r w:rsidRPr="0017355C">
              <w:rPr>
                <w:rFonts w:ascii="Times New Roman" w:eastAsia="Calibri" w:hAnsi="Times New Roman"/>
                <w:b/>
              </w:rPr>
              <w:lastRenderedPageBreak/>
              <w:t>Итоговая</w:t>
            </w:r>
            <w:r>
              <w:rPr>
                <w:rFonts w:ascii="Times New Roman" w:eastAsia="Calibri" w:hAnsi="Times New Roman"/>
                <w:b/>
              </w:rPr>
              <w:t xml:space="preserve"> диагностическая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</w:p>
          <w:p w:rsidR="009B59AD" w:rsidRPr="00BB7072" w:rsidRDefault="009B59AD" w:rsidP="00BE7E2E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onlinetestpad</w:t>
            </w:r>
            <w:r w:rsidRPr="00BB707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BB70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hyperlink r:id="rId14" w:history="1">
              <w:r w:rsidRPr="0005709D">
                <w:rPr>
                  <w:rStyle w:val="a3"/>
                  <w:lang w:val="en-US"/>
                </w:rPr>
                <w:t>https://onlinetestpad.com/ru/testview/75844-itogovyj-test-za-11-klass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C967C5" w:rsidRDefault="009B59AD" w:rsidP="00BE7E2E">
            <w:pPr>
              <w:rPr>
                <w:rFonts w:ascii="Times New Roman" w:eastAsia="Calibri" w:hAnsi="Times New Roman"/>
              </w:rPr>
            </w:pPr>
            <w:r w:rsidRPr="0017355C">
              <w:rPr>
                <w:rFonts w:ascii="Times New Roman" w:eastAsia="Calibri" w:hAnsi="Times New Roman"/>
                <w:b/>
              </w:rPr>
              <w:t>Итоговая</w:t>
            </w:r>
            <w:r>
              <w:rPr>
                <w:rFonts w:ascii="Times New Roman" w:eastAsia="Calibri" w:hAnsi="Times New Roman"/>
                <w:b/>
              </w:rPr>
              <w:t xml:space="preserve"> диагностическая работа в форм</w:t>
            </w:r>
            <w:r w:rsidRPr="0017355C">
              <w:rPr>
                <w:rFonts w:ascii="Times New Roman" w:eastAsia="Calibri" w:hAnsi="Times New Roman"/>
                <w:b/>
              </w:rPr>
              <w:t xml:space="preserve">е </w:t>
            </w:r>
            <w:r w:rsidRPr="00C967C5">
              <w:rPr>
                <w:rFonts w:ascii="Times New Roman" w:eastAsia="Calibri" w:hAnsi="Times New Roman"/>
              </w:rPr>
              <w:t xml:space="preserve">онлайн </w:t>
            </w:r>
            <w:proofErr w:type="gramStart"/>
            <w:r w:rsidRPr="00C967C5">
              <w:rPr>
                <w:rFonts w:ascii="Times New Roman" w:eastAsia="Calibri" w:hAnsi="Times New Roman"/>
              </w:rPr>
              <w:t>-т</w:t>
            </w:r>
            <w:proofErr w:type="gramEnd"/>
            <w:r w:rsidRPr="00C967C5">
              <w:rPr>
                <w:rFonts w:ascii="Times New Roman" w:eastAsia="Calibri" w:hAnsi="Times New Roman"/>
              </w:rPr>
              <w:t xml:space="preserve">еста на сайте </w:t>
            </w:r>
          </w:p>
          <w:p w:rsidR="009B59AD" w:rsidRPr="00BB7072" w:rsidRDefault="009B59AD" w:rsidP="00BE7E2E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5709D">
              <w:rPr>
                <w:rFonts w:ascii="Times New Roman" w:hAnsi="Times New Roman"/>
                <w:sz w:val="24"/>
                <w:szCs w:val="24"/>
                <w:lang w:val="en-US"/>
              </w:rPr>
              <w:t>onlinetestpad.com /</w:t>
            </w:r>
            <w:hyperlink r:id="rId15" w:history="1">
              <w:r w:rsidRPr="0005709D">
                <w:rPr>
                  <w:rStyle w:val="a3"/>
                  <w:lang w:val="en-US"/>
                </w:rPr>
                <w:t>https://onlinetestpad.com/ru/testview/75844-itogovyj-test-za-11-klass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E71B24" w:rsidRDefault="009B59AD" w:rsidP="00BE7E2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59AD" w:rsidRDefault="009B5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9B59AD" w:rsidRDefault="009B5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59AD" w:rsidRDefault="009B5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9AD" w:rsidRDefault="009B59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B59AD" w:rsidRDefault="009B5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9B5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D22AEC" w:rsidRDefault="009B59AD" w:rsidP="00BE7E2E">
            <w:pPr>
              <w:tabs>
                <w:tab w:val="left" w:pos="840"/>
              </w:tabs>
              <w:ind w:right="-545"/>
              <w:rPr>
                <w:rFonts w:ascii="Times New Roman" w:hAnsi="Times New Roman"/>
                <w:b/>
                <w:bCs/>
              </w:rPr>
            </w:pPr>
            <w:r w:rsidRPr="00D22AEC">
              <w:rPr>
                <w:rFonts w:ascii="Times New Roman" w:hAnsi="Times New Roman"/>
                <w:b/>
                <w:bCs/>
              </w:rPr>
              <w:t>Литература русского зарубежья</w:t>
            </w:r>
          </w:p>
          <w:p w:rsidR="009B59AD" w:rsidRPr="00D22AEC" w:rsidRDefault="009B59AD" w:rsidP="00BE7E2E">
            <w:pPr>
              <w:tabs>
                <w:tab w:val="left" w:pos="840"/>
              </w:tabs>
              <w:ind w:right="-545"/>
              <w:rPr>
                <w:rFonts w:ascii="Times New Roman" w:hAnsi="Times New Roman"/>
                <w:bCs/>
              </w:rPr>
            </w:pPr>
            <w:r w:rsidRPr="00D22AEC">
              <w:rPr>
                <w:rFonts w:ascii="Times New Roman" w:hAnsi="Times New Roman"/>
                <w:bCs/>
              </w:rPr>
              <w:t xml:space="preserve">И. Бродский. </w:t>
            </w:r>
          </w:p>
          <w:p w:rsidR="009B59AD" w:rsidRPr="00E71B24" w:rsidRDefault="009B59AD" w:rsidP="00BE7E2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2AEC">
              <w:rPr>
                <w:rFonts w:ascii="Times New Roman" w:hAnsi="Times New Roman"/>
                <w:bCs/>
              </w:rPr>
              <w:t>Лирика по выбору, тема изгнанничества, одиночества, вечной разлуки.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lastRenderedPageBreak/>
              <w:t>О.Н.Михайлов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9B59AD" w:rsidRPr="00853DEE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стихи Бродского </w:t>
            </w:r>
            <w:hyperlink r:id="rId17" w:history="1">
              <w:r w:rsidRPr="00BE4101">
                <w:rPr>
                  <w:rStyle w:val="a3"/>
                </w:rPr>
                <w:t>https://rustih.ru/iosif-brodskij/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изучить теоретическую статью о творчестве Бродского 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830F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9AD" w:rsidRPr="00853DEE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853DEE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творчестве Бродского  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830F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9AD" w:rsidRPr="004C6966" w:rsidRDefault="009B59AD" w:rsidP="00BE7E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E71B24" w:rsidRDefault="009B59AD" w:rsidP="00BE7E2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9AD" w:rsidRDefault="009B5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9B59AD" w:rsidRDefault="009B59A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9AD" w:rsidRDefault="009B5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9AD" w:rsidRDefault="009B5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9B5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Основы учения об эволюции.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52-63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hyperlink r:id="rId19" w:history="1">
              <w:r>
                <w:rPr>
                  <w:rStyle w:val="a3"/>
                </w:rPr>
                <w:t>https://onlinete</w:t>
              </w:r>
              <w:r>
                <w:rPr>
                  <w:rStyle w:val="a3"/>
                </w:rPr>
                <w:lastRenderedPageBreak/>
                <w:t>stpad.com/ru/test/10908-evolyucionnoe-uchenie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hyperlink r:id="rId20" w:history="1">
              <w:r>
                <w:rPr>
                  <w:rStyle w:val="a3"/>
                </w:rPr>
                <w:t>https://www.youtube.com/watch?v=lcdYtWepPDQ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25,05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5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Коррекция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9B59AD" w:rsidRDefault="009B59A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 упр.3,4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Pr="00D53474" w:rsidRDefault="009B59AD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21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B59AD" w:rsidRPr="00D53474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AD" w:rsidRPr="00D53474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AD" w:rsidRPr="00D53474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59AD" w:rsidRPr="00D53474" w:rsidRDefault="009B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AD" w:rsidRDefault="009B59A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B59AD" w:rsidRDefault="009B5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125EE3"/>
    <w:rsid w:val="0022540A"/>
    <w:rsid w:val="00261A9A"/>
    <w:rsid w:val="00280790"/>
    <w:rsid w:val="00303C59"/>
    <w:rsid w:val="00346C8E"/>
    <w:rsid w:val="003D20E0"/>
    <w:rsid w:val="003E4C70"/>
    <w:rsid w:val="006345DD"/>
    <w:rsid w:val="007E2AE5"/>
    <w:rsid w:val="008811D3"/>
    <w:rsid w:val="009B59AD"/>
    <w:rsid w:val="009C75DB"/>
    <w:rsid w:val="00A04CCE"/>
    <w:rsid w:val="00A52640"/>
    <w:rsid w:val="00A572F4"/>
    <w:rsid w:val="00A91BBD"/>
    <w:rsid w:val="00B17E80"/>
    <w:rsid w:val="00B31CC8"/>
    <w:rsid w:val="00D0382E"/>
    <w:rsid w:val="00D53474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3" Type="http://schemas.openxmlformats.org/officeDocument/2006/relationships/hyperlink" Target="https://rustih.ru/vse-stixi-gamzatova-na-odnoj-stranice/" TargetMode="External"/><Relationship Id="rId18" Type="http://schemas.openxmlformats.org/officeDocument/2006/relationships/hyperlink" Target="mailto:svetlana.tolmacheva32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a.seleznevai@yandex.ru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onlinetestpad.com/ru/testview/75844-itogovyj-test-za-11-klass" TargetMode="External"/><Relationship Id="rId17" Type="http://schemas.openxmlformats.org/officeDocument/2006/relationships/hyperlink" Target="https://rustih.ru/iosif-brodski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vetlana.tolmacheva321@mail.ru" TargetMode="External"/><Relationship Id="rId20" Type="http://schemas.openxmlformats.org/officeDocument/2006/relationships/hyperlink" Target="https://www.youtube.com/watch?v=lcdYtWepPD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1" Type="http://schemas.openxmlformats.org/officeDocument/2006/relationships/hyperlink" Target="https://egerus.ru/test/t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5" Type="http://schemas.openxmlformats.org/officeDocument/2006/relationships/hyperlink" Target="https://onlinetestpad.com/ru/testview/75844-itogovyj-test-za-11-klas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ndareva.vd@yandex.ru" TargetMode="External"/><Relationship Id="rId19" Type="http://schemas.openxmlformats.org/officeDocument/2006/relationships/hyperlink" Target="https://onlinetestpad.com/ru/test/10908-evolyucionnoe-u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4" Type="http://schemas.openxmlformats.org/officeDocument/2006/relationships/hyperlink" Target="https://onlinetestpad.com/ru/testview/75844-itogovyj-test-za-11-klass" TargetMode="External"/><Relationship Id="rId22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2020-04-10T19:28:00Z</dcterms:created>
  <dcterms:modified xsi:type="dcterms:W3CDTF">2020-05-22T09:07:00Z</dcterms:modified>
</cp:coreProperties>
</file>