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53761" w:rsidRPr="00553761">
        <w:rPr>
          <w:rFonts w:ascii="Times New Roman" w:hAnsi="Times New Roman" w:cs="Times New Roman"/>
          <w:b/>
          <w:sz w:val="24"/>
          <w:szCs w:val="24"/>
        </w:rPr>
        <w:t>2</w:t>
      </w:r>
      <w:r w:rsidR="00424DD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63AA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A1" w:rsidRPr="008E7ED5" w:rsidTr="00FD721A">
        <w:tc>
          <w:tcPr>
            <w:tcW w:w="817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F863A1" w:rsidRPr="00E376FE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духовно-нравственное наследие»</w:t>
            </w:r>
          </w:p>
        </w:tc>
        <w:tc>
          <w:tcPr>
            <w:tcW w:w="1699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С.153-155</w:t>
            </w:r>
          </w:p>
        </w:tc>
        <w:tc>
          <w:tcPr>
            <w:tcW w:w="1725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F863A1" w:rsidRDefault="00F863A1" w:rsidP="00E26A1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63A1" w:rsidRPr="008E7ED5" w:rsidTr="00FD721A">
        <w:tc>
          <w:tcPr>
            <w:tcW w:w="817" w:type="dxa"/>
          </w:tcPr>
          <w:p w:rsidR="00F863A1" w:rsidRDefault="00F863A1">
            <w:pPr>
              <w:pStyle w:val="a7"/>
            </w:pPr>
            <w:r>
              <w:rPr>
                <w:lang w:val="en-US"/>
              </w:rPr>
              <w:t>28</w:t>
            </w:r>
            <w:r>
              <w:t>.05</w:t>
            </w:r>
          </w:p>
        </w:tc>
        <w:tc>
          <w:tcPr>
            <w:tcW w:w="851" w:type="dxa"/>
          </w:tcPr>
          <w:p w:rsidR="00F863A1" w:rsidRDefault="00F863A1">
            <w:pPr>
              <w:pStyle w:val="a7"/>
            </w:pPr>
            <w:r>
              <w:t>5 а</w:t>
            </w:r>
            <w:r w:rsidR="003D7CD4">
              <w:t xml:space="preserve"> (2 урока)</w:t>
            </w:r>
          </w:p>
        </w:tc>
        <w:tc>
          <w:tcPr>
            <w:tcW w:w="1701" w:type="dxa"/>
          </w:tcPr>
          <w:p w:rsidR="00F863A1" w:rsidRDefault="00F863A1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F863A1" w:rsidRDefault="00F863A1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F863A1" w:rsidRDefault="00F863A1">
            <w:pPr>
              <w:pStyle w:val="a7"/>
            </w:pPr>
          </w:p>
        </w:tc>
        <w:tc>
          <w:tcPr>
            <w:tcW w:w="1725" w:type="dxa"/>
          </w:tcPr>
          <w:p w:rsidR="00F863A1" w:rsidRDefault="00F863A1">
            <w:pPr>
              <w:pStyle w:val="a7"/>
            </w:pPr>
          </w:p>
        </w:tc>
        <w:tc>
          <w:tcPr>
            <w:tcW w:w="1688" w:type="dxa"/>
          </w:tcPr>
          <w:p w:rsidR="00F863A1" w:rsidRDefault="00F863A1">
            <w:pPr>
              <w:pStyle w:val="a7"/>
            </w:pPr>
            <w:r>
              <w:t>Рекомендации на лето</w:t>
            </w:r>
          </w:p>
        </w:tc>
        <w:tc>
          <w:tcPr>
            <w:tcW w:w="1688" w:type="dxa"/>
          </w:tcPr>
          <w:p w:rsidR="00F863A1" w:rsidRDefault="00F863A1">
            <w:pPr>
              <w:pStyle w:val="a7"/>
            </w:pPr>
          </w:p>
        </w:tc>
        <w:tc>
          <w:tcPr>
            <w:tcW w:w="1711" w:type="dxa"/>
          </w:tcPr>
          <w:p w:rsidR="00F863A1" w:rsidRDefault="00F863A1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F863A1" w:rsidRDefault="00F863A1">
            <w:pPr>
              <w:pStyle w:val="a7"/>
            </w:pPr>
          </w:p>
        </w:tc>
      </w:tr>
      <w:tr w:rsidR="00F863A1" w:rsidRPr="008E7ED5" w:rsidTr="00FD721A">
        <w:tc>
          <w:tcPr>
            <w:tcW w:w="817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цивилизации Греции и Рима.</w:t>
            </w:r>
          </w:p>
        </w:tc>
        <w:tc>
          <w:tcPr>
            <w:tcW w:w="1699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F863A1" w:rsidRPr="001F433D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с.294-295</w:t>
            </w:r>
          </w:p>
        </w:tc>
        <w:tc>
          <w:tcPr>
            <w:tcW w:w="1725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F863A1" w:rsidRDefault="00F863A1" w:rsidP="00E26A1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https://www.youtube.com/watch?v=iqkNao0ILUQ</w:t>
              </w:r>
            </w:hyperlink>
            <w:hyperlink r:id="rId8" w:history="1"/>
          </w:p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863A1" w:rsidRPr="00911A07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688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863A1" w:rsidRDefault="00F863A1" w:rsidP="00E26A1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863A1" w:rsidRDefault="00F863A1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7CD4" w:rsidRPr="008E7ED5" w:rsidTr="00FD721A">
        <w:tc>
          <w:tcPr>
            <w:tcW w:w="817" w:type="dxa"/>
          </w:tcPr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851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D7CD4" w:rsidRDefault="003D7CD4" w:rsidP="00E2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D7CD4" w:rsidRPr="006B3830" w:rsidRDefault="003D7CD4" w:rsidP="00E2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2AEF">
              <w:rPr>
                <w:rFonts w:ascii="Times New Roman" w:hAnsi="Times New Roman" w:cs="Times New Roman"/>
                <w:sz w:val="24"/>
                <w:szCs w:val="24"/>
              </w:rPr>
              <w:t>Лист Мебиуса. Задачи на вычерчивание фигур одним росчерком.</w:t>
            </w:r>
          </w:p>
        </w:tc>
        <w:tc>
          <w:tcPr>
            <w:tcW w:w="1699" w:type="dxa"/>
          </w:tcPr>
          <w:p w:rsidR="003D7CD4" w:rsidRDefault="003D7CD4" w:rsidP="00E26A19"/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7CD4" w:rsidRDefault="003D7CD4" w:rsidP="00E26A19">
            <w:hyperlink r:id="rId9" w:history="1">
              <w:r w:rsidRPr="00F42AEF">
                <w:rPr>
                  <w:color w:val="0000FF"/>
                  <w:u w:val="single"/>
                </w:rPr>
                <w:t>https://putinizm.ru/zadachi-na-vycherchivanie-figur-odnim-roscherkom</w:t>
              </w:r>
            </w:hyperlink>
            <w:r>
              <w:t xml:space="preserve"> видео урок</w:t>
            </w:r>
          </w:p>
          <w:p w:rsidR="003D7CD4" w:rsidRPr="003B770D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3D7CD4" w:rsidRDefault="003D7CD4" w:rsidP="00E26A1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7CD4" w:rsidRPr="00AC41A1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3D7CD4" w:rsidRDefault="003D7CD4" w:rsidP="00E26A1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D7CD4" w:rsidRPr="008E7ED5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7CD4" w:rsidRPr="008E7ED5" w:rsidTr="00FD721A">
        <w:tc>
          <w:tcPr>
            <w:tcW w:w="817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D7CD4" w:rsidRDefault="003D7CD4" w:rsidP="00E2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3D7CD4" w:rsidRDefault="003D7CD4" w:rsidP="003D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3D7CD4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3D7CD4" w:rsidRPr="0091733F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7CD4" w:rsidRPr="0091733F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3D7CD4" w:rsidRPr="0091733F" w:rsidRDefault="003D7CD4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7CD4" w:rsidRDefault="003D7CD4" w:rsidP="00E26A19"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3D7CD4" w:rsidRPr="00495B7B" w:rsidRDefault="003D7CD4" w:rsidP="00E26A19">
            <w:pPr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3D7CD4"/>
    <w:rsid w:val="004163B4"/>
    <w:rsid w:val="00424DDE"/>
    <w:rsid w:val="00455476"/>
    <w:rsid w:val="0047492B"/>
    <w:rsid w:val="00487C0C"/>
    <w:rsid w:val="00495B7B"/>
    <w:rsid w:val="0049663E"/>
    <w:rsid w:val="004970A7"/>
    <w:rsid w:val="004B7EE3"/>
    <w:rsid w:val="004C182C"/>
    <w:rsid w:val="00505E0D"/>
    <w:rsid w:val="00553761"/>
    <w:rsid w:val="005653A8"/>
    <w:rsid w:val="005B3B7D"/>
    <w:rsid w:val="005D0105"/>
    <w:rsid w:val="00616775"/>
    <w:rsid w:val="00633A75"/>
    <w:rsid w:val="00746DBA"/>
    <w:rsid w:val="00763AAE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36898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863A1"/>
    <w:rsid w:val="00FB7438"/>
    <w:rsid w:val="00FD17EE"/>
    <w:rsid w:val="00FD721A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e_W-dwu0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qkNao0ILU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tinizm.ru/zadachi-na-vycherchivanie-figur-odnim-roscher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C039-2F2A-41E1-A075-B096464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2020-05-27T09:19:00Z</dcterms:modified>
</cp:coreProperties>
</file>