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5A4">
        <w:rPr>
          <w:rFonts w:ascii="Times New Roman" w:hAnsi="Times New Roman" w:cs="Times New Roman"/>
          <w:b/>
          <w:sz w:val="24"/>
          <w:szCs w:val="24"/>
        </w:rPr>
        <w:t>класса 28</w:t>
      </w:r>
      <w:r w:rsidR="00C36864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A4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Pr="007B21A5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 «Метод рационализации» (почта/11Б/) с 28 мая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-</w:t>
            </w:r>
          </w:p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https://youtu.be/JljcryzkFg8</w:t>
              </w:r>
            </w:hyperlink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рещить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№№:</w:t>
            </w:r>
          </w:p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28.21а, 28.25а, 28.34а, 28.36а, 28.38а.</w:t>
            </w:r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Задачник)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 w:rsidP="001504C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D65A4" w:rsidRDefault="001D65A4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1D65A4" w:rsidRPr="00A62DC6" w:rsidRDefault="001D65A4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  <w:tr w:rsidR="001D65A4" w:rsidTr="007B21A5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 лексики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1D65A4" w:rsidRDefault="001D6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158-159 упр.7,8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A4" w:rsidRDefault="001D65A4"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1D65A4" w:rsidRDefault="001D65A4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65A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ind w:right="-54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Зарубежная литература  </w:t>
            </w:r>
            <w:r>
              <w:rPr>
                <w:rFonts w:ascii="Times New Roman" w:hAnsi="Times New Roman"/>
                <w:bCs/>
              </w:rPr>
              <w:t xml:space="preserve">Урок внеклассного чтения </w:t>
            </w: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/>
                <w:bCs/>
              </w:rPr>
              <w:lastRenderedPageBreak/>
              <w:t>Б. Шоу Пьеса  «</w:t>
            </w:r>
            <w:proofErr w:type="spellStart"/>
            <w:r>
              <w:rPr>
                <w:rFonts w:ascii="Times New Roman" w:hAnsi="Times New Roman"/>
                <w:bCs/>
              </w:rPr>
              <w:t>Пигмалион</w:t>
            </w:r>
            <w:proofErr w:type="spellEnd"/>
            <w:r>
              <w:rPr>
                <w:rFonts w:ascii="Times New Roman" w:hAnsi="Times New Roman"/>
                <w:bCs/>
              </w:rPr>
              <w:t>».</w:t>
            </w:r>
          </w:p>
          <w:p w:rsidR="001D65A4" w:rsidRDefault="001D65A4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Парадоксы жизни и человеческих судеб в мире условностей и мнимых ценностей.</w:t>
            </w:r>
          </w:p>
          <w:p w:rsidR="001D65A4" w:rsidRDefault="001D65A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пьесу Б. Шоу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8" w:history="1">
              <w:r>
                <w:rPr>
                  <w:rStyle w:val="a3"/>
                </w:rPr>
                <w:t>http://lib.ru/INPROZ/SHOU/pigmalio.txt</w:t>
              </w:r>
            </w:hyperlink>
          </w:p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74 на сайте videouroki.net, определить проблематику произведения, пройти онлайн-тест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знание содержания пьесы, скриншот результата выслать на почту учителя</w:t>
            </w:r>
          </w:p>
          <w:p w:rsidR="001D65A4" w:rsidRDefault="001D65A4">
            <w:pPr>
              <w:spacing w:after="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5A4" w:rsidRDefault="001D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74 на сайте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videouroki.net</w:t>
            </w:r>
          </w:p>
          <w:p w:rsidR="001D65A4" w:rsidRDefault="001D6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https://videouroki.net/video/74-b-shou-pigmalion.html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Онлайн-тест</w:t>
            </w:r>
          </w:p>
          <w:p w:rsidR="001D65A4" w:rsidRDefault="001D6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https://kupidon</w:t>
              </w:r>
              <w:r>
                <w:rPr>
                  <w:rStyle w:val="a3"/>
                </w:rPr>
                <w:lastRenderedPageBreak/>
                <w:t>ia.ru/viktoriny/test-po-pese-bernarda-shou-pigmalion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Pr="006903E8" w:rsidRDefault="001D65A4" w:rsidP="008F42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A4973"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</w:t>
            </w:r>
            <w:r w:rsidRPr="00CA49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 w:rsidRPr="00174C7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 w:rsidRPr="00174C72"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74C7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A4973"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почта учителя,</w:t>
            </w:r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D65A4" w:rsidRDefault="001D65A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65A4" w:rsidRDefault="001D6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1D65A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Повторение. Алгоритмизация и программирование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1D65A4" w:rsidRDefault="001D65A4">
            <w:pPr>
              <w:pStyle w:val="a7"/>
              <w:rPr>
                <w:bCs/>
                <w:lang w:eastAsia="en-US"/>
              </w:rPr>
            </w:pPr>
            <w:hyperlink r:id="rId12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1D65A4" w:rsidRDefault="001D65A4">
            <w:pPr>
              <w:pStyle w:val="a7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Повторить с.266-276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«Алгоритмизация и программирование»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https://nsportal.ru/shkola/informatika-i-ikt/library/2013/11/24/etapy-resheniya-zadach-na-kompyutere-algoritmizatsiya-i</w:t>
              </w:r>
            </w:hyperlink>
          </w:p>
          <w:p w:rsidR="001D65A4" w:rsidRDefault="001D65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5A4" w:rsidRDefault="001D65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тест по теме урока</w:t>
            </w:r>
          </w:p>
          <w:p w:rsidR="001D65A4" w:rsidRDefault="001D65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https://testedu.ru/test/informatika/11-klass/algoritmizacziya-i-programmirovanie.html</w:t>
              </w:r>
            </w:hyperlink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(прислать выполненную работы на почту 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D65A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4" w:rsidRDefault="001D65A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1D65A4" w:rsidRDefault="001D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bookmarkEnd w:id="0"/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25DDE"/>
    <w:rsid w:val="001D65A4"/>
    <w:rsid w:val="0022540A"/>
    <w:rsid w:val="00261A9A"/>
    <w:rsid w:val="00304052"/>
    <w:rsid w:val="00346C8E"/>
    <w:rsid w:val="003D20E0"/>
    <w:rsid w:val="007B21A5"/>
    <w:rsid w:val="007D2563"/>
    <w:rsid w:val="007E2AE5"/>
    <w:rsid w:val="0082103A"/>
    <w:rsid w:val="009C75DB"/>
    <w:rsid w:val="00A04CCE"/>
    <w:rsid w:val="00A52640"/>
    <w:rsid w:val="00A572F4"/>
    <w:rsid w:val="00A62DC6"/>
    <w:rsid w:val="00A91BBD"/>
    <w:rsid w:val="00B17E80"/>
    <w:rsid w:val="00B31CC8"/>
    <w:rsid w:val="00C133EE"/>
    <w:rsid w:val="00C36864"/>
    <w:rsid w:val="00C5254F"/>
    <w:rsid w:val="00ED06A8"/>
    <w:rsid w:val="00F01C7E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INPROZ/SHOU/pigmalio.txt" TargetMode="External"/><Relationship Id="rId13" Type="http://schemas.openxmlformats.org/officeDocument/2006/relationships/hyperlink" Target="https://nsportal.ru/shkola/informatika-i-ikt/library/2013/11/24/etapy-resheniya-zadach-na-kompyutere-algoritmizatsiya-i" TargetMode="External"/><Relationship Id="rId18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mailto:duha03011988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lianchik9@rambler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mailto:svetlana.tolmacheva321@mail.ru" TargetMode="External"/><Relationship Id="rId5" Type="http://schemas.openxmlformats.org/officeDocument/2006/relationships/hyperlink" Target="https://youtu.be/JljcryzkFg8" TargetMode="Externa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https://kupidonia.ru/viktoriny/test-po-pese-bernarda-shou-pigmal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74-b-shou-pigmalion.html" TargetMode="External"/><Relationship Id="rId14" Type="http://schemas.openxmlformats.org/officeDocument/2006/relationships/hyperlink" Target="https://testedu.ru/test/informatika/11-klass/algoritmizacziya-i-programm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2020-05-26T18:29:00Z</dcterms:modified>
</cp:coreProperties>
</file>