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4" w:rsidRDefault="007C7B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30 мая</w:t>
      </w:r>
    </w:p>
    <w:p w:rsidR="00D13DE4" w:rsidRDefault="00D1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E4" w:rsidRDefault="00D1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997" w:type="dxa"/>
        <w:tblLayout w:type="fixed"/>
        <w:tblLook w:val="04A0"/>
      </w:tblPr>
      <w:tblGrid>
        <w:gridCol w:w="800"/>
        <w:gridCol w:w="816"/>
        <w:gridCol w:w="1425"/>
        <w:gridCol w:w="1715"/>
        <w:gridCol w:w="1690"/>
        <w:gridCol w:w="2734"/>
        <w:gridCol w:w="2176"/>
        <w:gridCol w:w="1157"/>
        <w:gridCol w:w="1807"/>
        <w:gridCol w:w="1677"/>
      </w:tblGrid>
      <w:tr w:rsidR="007C7B48" w:rsidTr="007C7B48">
        <w:trPr>
          <w:trHeight w:val="255"/>
        </w:trPr>
        <w:tc>
          <w:tcPr>
            <w:tcW w:w="800" w:type="dxa"/>
            <w:vMerge w:val="restart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D13DE4" w:rsidRDefault="007C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140" w:type="dxa"/>
            <w:gridSpan w:val="3"/>
            <w:shd w:val="clear" w:color="auto" w:fill="auto"/>
          </w:tcPr>
          <w:p w:rsidR="00D13DE4" w:rsidRDefault="007C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661DB" w:rsidTr="007C7B48">
        <w:trPr>
          <w:trHeight w:val="810"/>
        </w:trPr>
        <w:tc>
          <w:tcPr>
            <w:tcW w:w="800" w:type="dxa"/>
            <w:vMerge/>
            <w:shd w:val="clear" w:color="auto" w:fill="auto"/>
          </w:tcPr>
          <w:p w:rsidR="00D13DE4" w:rsidRDefault="00D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13DE4" w:rsidRDefault="00D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13DE4" w:rsidRDefault="00D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D13DE4" w:rsidRDefault="00D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2734" w:type="dxa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2176" w:type="dxa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57" w:type="dxa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7" w:type="dxa"/>
            <w:shd w:val="clear" w:color="auto" w:fill="auto"/>
          </w:tcPr>
          <w:p w:rsidR="00D13DE4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/>
            <w:shd w:val="clear" w:color="auto" w:fill="auto"/>
          </w:tcPr>
          <w:p w:rsidR="00D13DE4" w:rsidRDefault="00D1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DB" w:rsidTr="007C7B48">
        <w:tc>
          <w:tcPr>
            <w:tcW w:w="800" w:type="dxa"/>
            <w:shd w:val="clear" w:color="auto" w:fill="auto"/>
          </w:tcPr>
          <w:p w:rsidR="007661DB" w:rsidRPr="007661DB" w:rsidRDefault="007661DB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16" w:type="dxa"/>
            <w:shd w:val="clear" w:color="auto" w:fill="auto"/>
          </w:tcPr>
          <w:p w:rsidR="007661DB" w:rsidRPr="007661DB" w:rsidRDefault="007661DB">
            <w:pPr>
              <w:pStyle w:val="a9"/>
              <w:spacing w:beforeAutospacing="0" w:after="0"/>
              <w:rPr>
                <w:sz w:val="22"/>
                <w:szCs w:val="22"/>
              </w:rPr>
            </w:pPr>
            <w:r w:rsidRPr="007661DB">
              <w:rPr>
                <w:sz w:val="22"/>
                <w:szCs w:val="22"/>
              </w:rPr>
              <w:t>5</w:t>
            </w:r>
            <w:proofErr w:type="gramStart"/>
            <w:r w:rsidRPr="007661D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7661DB" w:rsidRPr="007661DB" w:rsidRDefault="007661DB">
            <w:pPr>
              <w:pStyle w:val="a9"/>
              <w:spacing w:beforeAutospacing="0" w:after="0"/>
              <w:rPr>
                <w:sz w:val="22"/>
                <w:szCs w:val="22"/>
              </w:rPr>
            </w:pPr>
            <w:r w:rsidRPr="007661DB"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1715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 xml:space="preserve"> Содержание социальных Технологий.</w:t>
            </w:r>
          </w:p>
        </w:tc>
        <w:tc>
          <w:tcPr>
            <w:tcW w:w="1690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Технология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5 класс. Авторы: В.М.Казакевич, Г.В.Пичугина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Стр. 165-174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Фото учебника будет на почте вашего класса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2734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</w:rPr>
              <w:t>Онлайн-урок</w:t>
            </w:r>
            <w:proofErr w:type="spellEnd"/>
          </w:p>
          <w:p w:rsidR="007661DB" w:rsidRPr="007661DB" w:rsidRDefault="007661DB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На сайте Российской электронной школы этих уроков нет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2176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157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verh_el@mail.ru</w:t>
            </w:r>
          </w:p>
        </w:tc>
        <w:tc>
          <w:tcPr>
            <w:tcW w:w="1677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7661DB" w:rsidTr="007C7B48">
        <w:tc>
          <w:tcPr>
            <w:tcW w:w="800" w:type="dxa"/>
            <w:shd w:val="clear" w:color="auto" w:fill="auto"/>
          </w:tcPr>
          <w:p w:rsidR="007661DB" w:rsidRPr="007661DB" w:rsidRDefault="007661DB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16" w:type="dxa"/>
            <w:shd w:val="clear" w:color="auto" w:fill="auto"/>
          </w:tcPr>
          <w:p w:rsidR="007661DB" w:rsidRPr="007661DB" w:rsidRDefault="007661DB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5</w:t>
            </w:r>
            <w:proofErr w:type="gramStart"/>
            <w:r w:rsidRPr="007661D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7661DB" w:rsidRPr="007661DB" w:rsidRDefault="007661DB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715" w:type="dxa"/>
            <w:shd w:val="clear" w:color="auto" w:fill="auto"/>
          </w:tcPr>
          <w:p w:rsidR="007661DB" w:rsidRPr="007661DB" w:rsidRDefault="007661DB" w:rsidP="000E6E88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7661DB">
              <w:rPr>
                <w:rFonts w:ascii="Times New Roman" w:hAnsi="Times New Roman" w:cs="Times New Roman"/>
                <w:color w:val="000000"/>
              </w:rPr>
              <w:t>Защита творческого проекта.</w:t>
            </w:r>
          </w:p>
        </w:tc>
        <w:tc>
          <w:tcPr>
            <w:tcW w:w="1690" w:type="dxa"/>
            <w:shd w:val="clear" w:color="auto" w:fill="auto"/>
          </w:tcPr>
          <w:p w:rsidR="007661DB" w:rsidRPr="007661DB" w:rsidRDefault="007661DB" w:rsidP="000E6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7661DB" w:rsidRPr="007661DB" w:rsidRDefault="007661DB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Просмотр презентации на сайте: </w:t>
            </w:r>
            <w:hyperlink r:id="rId5" w:history="1">
              <w:r w:rsidRPr="007661DB">
                <w:rPr>
                  <w:rStyle w:val="ab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2176" w:type="dxa"/>
            <w:shd w:val="clear" w:color="auto" w:fill="auto"/>
          </w:tcPr>
          <w:p w:rsidR="007661DB" w:rsidRPr="007661DB" w:rsidRDefault="007661DB" w:rsidP="000E6E88">
            <w:pPr>
              <w:pStyle w:val="a9"/>
              <w:shd w:val="clear" w:color="auto" w:fill="FFFFFF"/>
              <w:spacing w:beforeAutospacing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7661DB" w:rsidRPr="007661DB" w:rsidRDefault="007661DB" w:rsidP="000E6E88">
            <w:pPr>
              <w:jc w:val="center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807" w:type="dxa"/>
            <w:shd w:val="clear" w:color="auto" w:fill="auto"/>
          </w:tcPr>
          <w:p w:rsidR="007661DB" w:rsidRPr="007661DB" w:rsidRDefault="007661DB" w:rsidP="000E6E88">
            <w:pPr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Без размещения</w:t>
            </w:r>
          </w:p>
        </w:tc>
        <w:tc>
          <w:tcPr>
            <w:tcW w:w="1677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7661DB" w:rsidRPr="007661DB" w:rsidTr="007C7B48">
        <w:trPr>
          <w:trHeight w:val="70"/>
        </w:trPr>
        <w:tc>
          <w:tcPr>
            <w:tcW w:w="800" w:type="dxa"/>
            <w:shd w:val="clear" w:color="auto" w:fill="auto"/>
          </w:tcPr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16" w:type="dxa"/>
            <w:shd w:val="clear" w:color="auto" w:fill="auto"/>
          </w:tcPr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25" w:type="dxa"/>
            <w:shd w:val="clear" w:color="auto" w:fill="auto"/>
          </w:tcPr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15" w:type="dxa"/>
            <w:shd w:val="clear" w:color="auto" w:fill="auto"/>
          </w:tcPr>
          <w:p w:rsidR="007661DB" w:rsidRPr="007661DB" w:rsidRDefault="007661DB" w:rsidP="007661DB">
            <w:pPr>
              <w:pStyle w:val="a8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  Музыка в кино.</w:t>
            </w:r>
          </w:p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661DB" w:rsidRPr="007661DB" w:rsidRDefault="007661DB" w:rsidP="007661DB">
            <w:pPr>
              <w:pStyle w:val="a8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734" w:type="dxa"/>
            <w:shd w:val="clear" w:color="auto" w:fill="auto"/>
          </w:tcPr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Смотреть </w:t>
            </w:r>
          </w:p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>Музыкальный фильм «Веселые ребята»</w:t>
            </w:r>
          </w:p>
          <w:p w:rsidR="007661DB" w:rsidRPr="007661DB" w:rsidRDefault="00CD19D4" w:rsidP="007661DB">
            <w:pPr>
              <w:pStyle w:val="a8"/>
              <w:rPr>
                <w:rFonts w:ascii="Times New Roman" w:hAnsi="Times New Roman" w:cs="Times New Roman"/>
              </w:rPr>
            </w:pPr>
            <w:hyperlink r:id="rId6" w:history="1">
              <w:r w:rsidR="007661DB" w:rsidRPr="007661DB">
                <w:rPr>
                  <w:rStyle w:val="ab"/>
                  <w:rFonts w:ascii="Times New Roman" w:hAnsi="Times New Roman" w:cs="Times New Roman"/>
                </w:rPr>
                <w:t>https://youtu.be/-2_ZczMsURg</w:t>
              </w:r>
            </w:hyperlink>
          </w:p>
          <w:p w:rsidR="007661DB" w:rsidRPr="007661DB" w:rsidRDefault="007661DB" w:rsidP="007661DB">
            <w:pPr>
              <w:pStyle w:val="a8"/>
              <w:rPr>
                <w:rFonts w:ascii="Times New Roman" w:hAnsi="Times New Roman" w:cs="Times New Roman"/>
              </w:rPr>
            </w:pPr>
          </w:p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  <w:r w:rsidRPr="007661DB">
              <w:rPr>
                <w:rFonts w:ascii="Times New Roman" w:hAnsi="Times New Roman" w:cs="Times New Roman"/>
              </w:rPr>
              <w:t xml:space="preserve">Повторение пройденного материала </w:t>
            </w:r>
            <w:proofErr w:type="gramStart"/>
            <w:r w:rsidRPr="007661DB">
              <w:rPr>
                <w:rFonts w:ascii="Times New Roman" w:hAnsi="Times New Roman" w:cs="Times New Roman"/>
              </w:rPr>
              <w:t>-у</w:t>
            </w:r>
            <w:proofErr w:type="gramEnd"/>
            <w:r w:rsidRPr="007661DB">
              <w:rPr>
                <w:rFonts w:ascii="Times New Roman" w:hAnsi="Times New Roman" w:cs="Times New Roman"/>
              </w:rPr>
              <w:t>стно</w:t>
            </w:r>
          </w:p>
        </w:tc>
        <w:tc>
          <w:tcPr>
            <w:tcW w:w="1157" w:type="dxa"/>
            <w:shd w:val="clear" w:color="auto" w:fill="auto"/>
          </w:tcPr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</w:tcPr>
          <w:p w:rsidR="007661DB" w:rsidRPr="007661DB" w:rsidRDefault="007661DB" w:rsidP="007661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7661DB" w:rsidRPr="007661DB" w:rsidRDefault="007661DB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7661DB" w:rsidRPr="007661DB" w:rsidRDefault="007661DB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7C7B48" w:rsidTr="007C7B48">
        <w:tc>
          <w:tcPr>
            <w:tcW w:w="800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25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C7B48" w:rsidRPr="00B17543" w:rsidRDefault="007C7B48" w:rsidP="000E6E88">
            <w:pPr>
              <w:snapToGrid w:val="0"/>
              <w:jc w:val="center"/>
              <w:rPr>
                <w:color w:val="000000"/>
              </w:rPr>
            </w:pPr>
            <w:r w:rsidRPr="00E128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Оказание первой медицинской помощи при </w:t>
            </w:r>
            <w:r w:rsidRPr="00E128A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ушибах, ссадинах</w:t>
            </w:r>
          </w:p>
        </w:tc>
        <w:tc>
          <w:tcPr>
            <w:tcW w:w="1690" w:type="dxa"/>
            <w:shd w:val="clear" w:color="auto" w:fill="auto"/>
          </w:tcPr>
          <w:p w:rsidR="007C7B48" w:rsidRPr="00B17543" w:rsidRDefault="007C7B48" w:rsidP="000E6E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8A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Учебник ОБЖ параграф № 9.2, задание на стр. 160. </w:t>
            </w:r>
            <w:r w:rsidRPr="00E128A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734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  <w:p w:rsidR="007C7B48" w:rsidRPr="00402718" w:rsidRDefault="007C7B48" w:rsidP="000E6E88">
            <w:pPr>
              <w:spacing w:after="0" w:line="240" w:lineRule="auto"/>
            </w:pPr>
          </w:p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157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7C7B48" w:rsidRDefault="00CD19D4" w:rsidP="007661D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7" w:history="1">
              <w:r w:rsidR="007C7B48" w:rsidRPr="007661DB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</w:t>
              </w:r>
            </w:hyperlink>
          </w:p>
          <w:p w:rsidR="007C7B48" w:rsidRPr="007661DB" w:rsidRDefault="007C7B48" w:rsidP="0076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B"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  <w:t>@</w:t>
            </w:r>
            <w:proofErr w:type="spellStart"/>
            <w:r w:rsidRPr="007661DB"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  <w:t>yandex.ru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7C7B48" w:rsidRPr="007661DB" w:rsidRDefault="007C7B48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7C7B48" w:rsidRPr="007661DB" w:rsidRDefault="007C7B48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lastRenderedPageBreak/>
              <w:t>Ежедневно 15.00-18.00</w:t>
            </w:r>
          </w:p>
        </w:tc>
      </w:tr>
      <w:tr w:rsidR="007C7B48" w:rsidTr="007C7B48">
        <w:tc>
          <w:tcPr>
            <w:tcW w:w="800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7C7B48" w:rsidRDefault="007C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25" w:type="dxa"/>
            <w:shd w:val="clear" w:color="auto" w:fill="auto"/>
          </w:tcPr>
          <w:p w:rsidR="007C7B48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C7B48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7C7B48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690" w:type="dxa"/>
            <w:shd w:val="clear" w:color="auto" w:fill="auto"/>
          </w:tcPr>
          <w:p w:rsidR="007C7B48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7C7B48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C7B48" w:rsidRDefault="007C7B48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157" w:type="dxa"/>
            <w:shd w:val="clear" w:color="auto" w:fill="auto"/>
          </w:tcPr>
          <w:p w:rsidR="007C7B48" w:rsidRPr="00402718" w:rsidRDefault="007C7B48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7C7B48" w:rsidRDefault="007C7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7C7B48" w:rsidRPr="007661DB" w:rsidRDefault="007C7B48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7C7B48" w:rsidRPr="007661DB" w:rsidRDefault="007C7B48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</w:tbl>
    <w:p w:rsidR="00D13DE4" w:rsidRDefault="00D1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DE4" w:rsidRDefault="00D13DE4">
      <w:pPr>
        <w:spacing w:after="0" w:line="240" w:lineRule="auto"/>
        <w:jc w:val="center"/>
      </w:pPr>
    </w:p>
    <w:sectPr w:rsidR="00D13DE4" w:rsidSect="00D13DE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E4"/>
    <w:rsid w:val="007661DB"/>
    <w:rsid w:val="007C7B48"/>
    <w:rsid w:val="009514EF"/>
    <w:rsid w:val="00CD19D4"/>
    <w:rsid w:val="00D1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D13DE4"/>
    <w:rPr>
      <w:rFonts w:ascii="Times New Roman" w:hAnsi="Times New Roman" w:cs="Times New Roman"/>
      <w:szCs w:val="20"/>
    </w:rPr>
  </w:style>
  <w:style w:type="character" w:customStyle="1" w:styleId="ListLabel2">
    <w:name w:val="ListLabel 2"/>
    <w:qFormat/>
    <w:rsid w:val="00D13DE4"/>
    <w:rPr>
      <w:rFonts w:ascii="Times New Roman" w:hAnsi="Times New Roman" w:cs="Times New Roman"/>
      <w:szCs w:val="20"/>
      <w:lang w:val="en-US"/>
    </w:rPr>
  </w:style>
  <w:style w:type="character" w:customStyle="1" w:styleId="ListLabel3">
    <w:name w:val="ListLabel 3"/>
    <w:qFormat/>
    <w:rsid w:val="00D13DE4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D13DE4"/>
    <w:rPr>
      <w:rFonts w:ascii="Arial" w:hAnsi="Arial" w:cs="Arial"/>
      <w:color w:val="0000FF"/>
      <w:sz w:val="22"/>
      <w:szCs w:val="22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D13D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13DE4"/>
    <w:pPr>
      <w:spacing w:after="140"/>
    </w:pPr>
  </w:style>
  <w:style w:type="paragraph" w:styleId="a6">
    <w:name w:val="List"/>
    <w:basedOn w:val="a5"/>
    <w:rsid w:val="00D13DE4"/>
    <w:rPr>
      <w:rFonts w:cs="Mangal"/>
    </w:rPr>
  </w:style>
  <w:style w:type="paragraph" w:customStyle="1" w:styleId="Caption">
    <w:name w:val="Caption"/>
    <w:basedOn w:val="a"/>
    <w:qFormat/>
    <w:rsid w:val="00D13D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13DE4"/>
    <w:pPr>
      <w:suppressLineNumbers/>
    </w:pPr>
    <w:rPr>
      <w:rFonts w:cs="Mangal"/>
    </w:rPr>
  </w:style>
  <w:style w:type="paragraph" w:styleId="a8">
    <w:name w:val="No Spacing"/>
    <w:uiPriority w:val="1"/>
    <w:qFormat/>
    <w:rsid w:val="00233E05"/>
  </w:style>
  <w:style w:type="paragraph" w:styleId="a9">
    <w:name w:val="Normal (Web)"/>
    <w:basedOn w:val="a"/>
    <w:uiPriority w:val="99"/>
    <w:unhideWhenUsed/>
    <w:qFormat/>
    <w:rsid w:val="0006535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66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.alexander201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2_ZczMsURg" TargetMode="External"/><Relationship Id="rId5" Type="http://schemas.openxmlformats.org/officeDocument/2006/relationships/hyperlink" Target="https://infourok.ru/prezentaciya-po-tehnologii-etapi-proektnoy-deyatelnosti-klass-314177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DD5-0499-4C40-AB03-32770B9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37</cp:revision>
  <dcterms:created xsi:type="dcterms:W3CDTF">2020-04-10T08:12:00Z</dcterms:created>
  <dcterms:modified xsi:type="dcterms:W3CDTF">2020-05-29T12:20:00Z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