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FB" w:rsidRPr="00743F5D" w:rsidRDefault="00743F5D" w:rsidP="00743F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43F5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3F5D" w:rsidRPr="00743F5D" w:rsidRDefault="00743F5D" w:rsidP="00743F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43F5D"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:rsidR="00743F5D" w:rsidRPr="00743F5D" w:rsidRDefault="00743F5D" w:rsidP="00743F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43F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43F5D">
        <w:rPr>
          <w:rFonts w:ascii="Times New Roman" w:hAnsi="Times New Roman" w:cs="Times New Roman"/>
          <w:sz w:val="28"/>
          <w:szCs w:val="28"/>
        </w:rPr>
        <w:t>Минераловодского</w:t>
      </w:r>
      <w:proofErr w:type="gramEnd"/>
      <w:r w:rsidRPr="00743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43F5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43F5D" w:rsidRPr="00663494" w:rsidRDefault="00743F5D" w:rsidP="00743F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63494">
        <w:rPr>
          <w:rFonts w:ascii="Times New Roman" w:hAnsi="Times New Roman" w:cs="Times New Roman"/>
          <w:sz w:val="28"/>
          <w:szCs w:val="28"/>
          <w:lang w:val="en-US"/>
        </w:rPr>
        <w:t xml:space="preserve"> 1017</w:t>
      </w:r>
      <w:r w:rsidR="0066349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34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494">
        <w:rPr>
          <w:rFonts w:ascii="Times New Roman" w:hAnsi="Times New Roman" w:cs="Times New Roman"/>
          <w:sz w:val="28"/>
          <w:szCs w:val="28"/>
        </w:rPr>
        <w:t xml:space="preserve"> </w:t>
      </w:r>
      <w:r w:rsidR="00DF67C1">
        <w:rPr>
          <w:rFonts w:ascii="Times New Roman" w:hAnsi="Times New Roman" w:cs="Times New Roman"/>
          <w:sz w:val="28"/>
          <w:szCs w:val="28"/>
        </w:rPr>
        <w:t>10</w:t>
      </w:r>
      <w:r w:rsidR="00663494">
        <w:rPr>
          <w:rFonts w:ascii="Times New Roman" w:hAnsi="Times New Roman" w:cs="Times New Roman"/>
          <w:sz w:val="28"/>
          <w:szCs w:val="28"/>
          <w:lang w:val="en-US"/>
        </w:rPr>
        <w:t>.10.2018</w:t>
      </w:r>
    </w:p>
    <w:p w:rsidR="00743F5D" w:rsidRDefault="00743F5D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43F5D" w:rsidRDefault="00743F5D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613FB" w:rsidRPr="00743F5D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5D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E613FB" w:rsidRPr="00743F5D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5D">
        <w:rPr>
          <w:rFonts w:ascii="Times New Roman" w:hAnsi="Times New Roman" w:cs="Times New Roman"/>
          <w:b/>
          <w:sz w:val="28"/>
          <w:szCs w:val="28"/>
        </w:rPr>
        <w:t xml:space="preserve">к организации и проведению муниципального этапа </w:t>
      </w:r>
    </w:p>
    <w:p w:rsidR="00E613FB" w:rsidRPr="00743F5D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201</w:t>
      </w:r>
      <w:r w:rsidR="00F8753C" w:rsidRPr="00743F5D">
        <w:rPr>
          <w:rFonts w:ascii="Times New Roman" w:hAnsi="Times New Roman" w:cs="Times New Roman"/>
          <w:b/>
          <w:sz w:val="28"/>
          <w:szCs w:val="28"/>
        </w:rPr>
        <w:t>8</w:t>
      </w:r>
      <w:r w:rsidRPr="00743F5D">
        <w:rPr>
          <w:rFonts w:ascii="Times New Roman" w:hAnsi="Times New Roman" w:cs="Times New Roman"/>
          <w:b/>
          <w:sz w:val="28"/>
          <w:szCs w:val="28"/>
        </w:rPr>
        <w:t>/1</w:t>
      </w:r>
      <w:r w:rsidR="00F8753C" w:rsidRPr="00743F5D">
        <w:rPr>
          <w:rFonts w:ascii="Times New Roman" w:hAnsi="Times New Roman" w:cs="Times New Roman"/>
          <w:b/>
          <w:sz w:val="28"/>
          <w:szCs w:val="28"/>
        </w:rPr>
        <w:t>9</w:t>
      </w:r>
      <w:r w:rsidRPr="00743F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FB" w:rsidRPr="00DE7EBF" w:rsidRDefault="00E613FB" w:rsidP="00672A00">
      <w:pPr>
        <w:pStyle w:val="1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E7EB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33">
        <w:rPr>
          <w:rFonts w:ascii="Times New Roman" w:hAnsi="Times New Roman" w:cs="Times New Roman"/>
          <w:sz w:val="28"/>
          <w:szCs w:val="28"/>
        </w:rPr>
        <w:t>Настоящие требования к проведению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66C">
        <w:rPr>
          <w:rFonts w:ascii="Times New Roman" w:hAnsi="Times New Roman" w:cs="Times New Roman"/>
          <w:sz w:val="28"/>
          <w:szCs w:val="28"/>
        </w:rPr>
        <w:t>серо</w:t>
      </w:r>
      <w:r w:rsidRPr="00FB366C">
        <w:rPr>
          <w:rFonts w:ascii="Times New Roman" w:hAnsi="Times New Roman" w:cs="Times New Roman"/>
          <w:sz w:val="28"/>
          <w:szCs w:val="28"/>
        </w:rPr>
        <w:t>с</w:t>
      </w:r>
      <w:r w:rsidRPr="00FB366C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</w:t>
      </w:r>
      <w:r>
        <w:rPr>
          <w:rFonts w:ascii="Times New Roman" w:hAnsi="Times New Roman" w:cs="Times New Roman"/>
          <w:sz w:val="28"/>
          <w:szCs w:val="28"/>
        </w:rPr>
        <w:t xml:space="preserve">в (далее –  муниципальный этап Олимпиады) </w:t>
      </w:r>
      <w:r w:rsidRPr="00FB366C">
        <w:rPr>
          <w:rFonts w:ascii="Times New Roman" w:hAnsi="Times New Roman" w:cs="Times New Roman"/>
          <w:sz w:val="28"/>
          <w:szCs w:val="28"/>
        </w:rPr>
        <w:t>составлены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FB366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школьников, утвержденного приказом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18 ноября </w:t>
      </w:r>
      <w:r w:rsidRPr="00FB366C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B366C">
        <w:rPr>
          <w:rFonts w:ascii="Times New Roman" w:hAnsi="Times New Roman" w:cs="Times New Roman"/>
          <w:sz w:val="28"/>
          <w:szCs w:val="28"/>
        </w:rPr>
        <w:t>№ 1252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а также методических рекомендаций по разработке требований к организации и проведению муниципального </w:t>
      </w:r>
      <w:r w:rsidRPr="005D5756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5756">
        <w:rPr>
          <w:rFonts w:ascii="Times New Roman" w:hAnsi="Times New Roman" w:cs="Times New Roman"/>
          <w:sz w:val="28"/>
          <w:szCs w:val="28"/>
        </w:rPr>
        <w:t xml:space="preserve">лимпиады по </w:t>
      </w:r>
      <w:r>
        <w:rPr>
          <w:rFonts w:ascii="Times New Roman" w:hAnsi="Times New Roman" w:cs="Times New Roman"/>
          <w:sz w:val="28"/>
          <w:szCs w:val="28"/>
        </w:rPr>
        <w:t>каждому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тельному предмету, разработанных центральными предметно –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скими комиссиями.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5626">
        <w:rPr>
          <w:rFonts w:ascii="Times New Roman" w:hAnsi="Times New Roman" w:cs="Times New Roman"/>
          <w:sz w:val="28"/>
          <w:szCs w:val="28"/>
        </w:rPr>
        <w:t xml:space="preserve"> проводится в целях выявления и ра</w:t>
      </w:r>
      <w:r w:rsidRPr="00E95626">
        <w:rPr>
          <w:rFonts w:ascii="Times New Roman" w:hAnsi="Times New Roman" w:cs="Times New Roman"/>
          <w:sz w:val="28"/>
          <w:szCs w:val="28"/>
        </w:rPr>
        <w:t>з</w:t>
      </w:r>
      <w:r w:rsidRPr="00E95626">
        <w:rPr>
          <w:rFonts w:ascii="Times New Roman" w:hAnsi="Times New Roman" w:cs="Times New Roman"/>
          <w:sz w:val="28"/>
          <w:szCs w:val="28"/>
        </w:rPr>
        <w:t>вития у обучающихся творческих способностей и интереса к научной (нау</w:t>
      </w:r>
      <w:r w:rsidRPr="00E95626">
        <w:rPr>
          <w:rFonts w:ascii="Times New Roman" w:hAnsi="Times New Roman" w:cs="Times New Roman"/>
          <w:sz w:val="28"/>
          <w:szCs w:val="28"/>
        </w:rPr>
        <w:t>ч</w:t>
      </w:r>
      <w:r w:rsidRPr="00E95626">
        <w:rPr>
          <w:rFonts w:ascii="Times New Roman" w:hAnsi="Times New Roman" w:cs="Times New Roman"/>
          <w:sz w:val="28"/>
          <w:szCs w:val="28"/>
        </w:rPr>
        <w:t xml:space="preserve">но-исследовательской) деятельности, пропаганды научных знаний, отбора лиц, проявивших выдающиеся способности, </w:t>
      </w:r>
      <w:r>
        <w:rPr>
          <w:rFonts w:ascii="Times New Roman" w:hAnsi="Times New Roman" w:cs="Times New Roman"/>
          <w:sz w:val="28"/>
          <w:szCs w:val="28"/>
        </w:rPr>
        <w:t>для участия в региональном эт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пе всероссийской олимпиады школьников.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26">
        <w:rPr>
          <w:rFonts w:ascii="Times New Roman" w:hAnsi="Times New Roman" w:cs="Times New Roman"/>
          <w:sz w:val="28"/>
          <w:szCs w:val="28"/>
        </w:rPr>
        <w:t xml:space="preserve">Организатором муниципального этапа Олимпиады являются органы управления образованием муниципальных районов и городских округов Ставропольского края. 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B2">
        <w:rPr>
          <w:rFonts w:ascii="Times New Roman" w:hAnsi="Times New Roman" w:cs="Times New Roman"/>
          <w:sz w:val="28"/>
          <w:szCs w:val="28"/>
        </w:rPr>
        <w:t xml:space="preserve">Конкретные сроки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73B2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устанавливаются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116F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Ставропольского края.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B2">
        <w:rPr>
          <w:rFonts w:ascii="Times New Roman" w:hAnsi="Times New Roman" w:cs="Times New Roman"/>
          <w:sz w:val="28"/>
          <w:szCs w:val="28"/>
        </w:rPr>
        <w:t xml:space="preserve">Конкретные места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73B2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устанавлива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73B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муниципальные органы управления образованием.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муниципального этапа Олимпиады  - 10.00 часов по моско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скому времени.</w:t>
      </w:r>
    </w:p>
    <w:p w:rsidR="00E613FB" w:rsidRPr="003773B2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этапе О</w:t>
      </w:r>
      <w:r w:rsidRPr="003773B2">
        <w:rPr>
          <w:rFonts w:ascii="Times New Roman" w:hAnsi="Times New Roman" w:cs="Times New Roman"/>
          <w:sz w:val="28"/>
          <w:szCs w:val="28"/>
        </w:rPr>
        <w:t>лимпиады по каждому общеобразовател</w:t>
      </w:r>
      <w:r w:rsidRPr="003773B2">
        <w:rPr>
          <w:rFonts w:ascii="Times New Roman" w:hAnsi="Times New Roman" w:cs="Times New Roman"/>
          <w:sz w:val="28"/>
          <w:szCs w:val="28"/>
        </w:rPr>
        <w:t>ь</w:t>
      </w:r>
      <w:r w:rsidRPr="003773B2">
        <w:rPr>
          <w:rFonts w:ascii="Times New Roman" w:hAnsi="Times New Roman" w:cs="Times New Roman"/>
          <w:sz w:val="28"/>
          <w:szCs w:val="28"/>
        </w:rPr>
        <w:t>ному предмету принимают индивидуальное участие: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  201</w:t>
      </w:r>
      <w:r w:rsidR="00F8753C">
        <w:rPr>
          <w:rFonts w:ascii="Times New Roman" w:hAnsi="Times New Roman" w:cs="Times New Roman"/>
          <w:sz w:val="28"/>
          <w:szCs w:val="28"/>
        </w:rPr>
        <w:t>8</w:t>
      </w:r>
      <w:r w:rsidRPr="00FB366C">
        <w:rPr>
          <w:rFonts w:ascii="Times New Roman" w:hAnsi="Times New Roman" w:cs="Times New Roman"/>
          <w:sz w:val="28"/>
          <w:szCs w:val="28"/>
        </w:rPr>
        <w:t>/1</w:t>
      </w:r>
      <w:r w:rsidR="00F8753C">
        <w:rPr>
          <w:rFonts w:ascii="Times New Roman" w:hAnsi="Times New Roman" w:cs="Times New Roman"/>
          <w:sz w:val="28"/>
          <w:szCs w:val="28"/>
        </w:rPr>
        <w:t>9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года, набравшие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необходимое для участия в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установленное организатором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201</w:t>
      </w:r>
      <w:r w:rsidR="00F8753C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>/1</w:t>
      </w:r>
      <w:r w:rsidR="00F8753C">
        <w:rPr>
          <w:rFonts w:ascii="Times New Roman" w:hAnsi="Times New Roman" w:cs="Times New Roman"/>
          <w:sz w:val="28"/>
          <w:szCs w:val="28"/>
        </w:rPr>
        <w:t>8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продолжающие обучение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</w:t>
      </w:r>
      <w:r>
        <w:rPr>
          <w:rFonts w:ascii="Times New Roman" w:hAnsi="Times New Roman" w:cs="Times New Roman"/>
          <w:sz w:val="28"/>
          <w:szCs w:val="28"/>
        </w:rPr>
        <w:t>Олимпиады предыдущ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EC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6C63EC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6C63EC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последующие этапы олимпиады да</w:t>
      </w:r>
      <w:r w:rsidRPr="006C63EC">
        <w:rPr>
          <w:rFonts w:ascii="Times New Roman" w:hAnsi="Times New Roman" w:cs="Times New Roman"/>
          <w:sz w:val="28"/>
          <w:szCs w:val="28"/>
        </w:rPr>
        <w:t>н</w:t>
      </w:r>
      <w:r w:rsidRPr="006C63EC">
        <w:rPr>
          <w:rFonts w:ascii="Times New Roman" w:hAnsi="Times New Roman" w:cs="Times New Roman"/>
          <w:sz w:val="28"/>
          <w:szCs w:val="28"/>
        </w:rPr>
        <w:t xml:space="preserve">ные 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выполняют олимпиадные задания, разработанные для класса, который они выбрали на муниципальном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лимпиады.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B366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366C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 xml:space="preserve">      7</w:t>
      </w:r>
      <w:r w:rsidRPr="00FB366C">
        <w:rPr>
          <w:rFonts w:ascii="Times New Roman" w:hAnsi="Times New Roman" w:cs="Times New Roman"/>
          <w:sz w:val="28"/>
          <w:szCs w:val="28"/>
        </w:rPr>
        <w:t>-11-х классов по разработанным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региональными </w:t>
      </w:r>
      <w:r w:rsidRPr="00FB366C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FB366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FB366C">
        <w:rPr>
          <w:rFonts w:ascii="Times New Roman" w:hAnsi="Times New Roman" w:cs="Times New Roman"/>
          <w:sz w:val="28"/>
          <w:szCs w:val="28"/>
        </w:rPr>
        <w:t>заданиям, основанным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содержании образовательных пр</w:t>
      </w:r>
      <w:r w:rsidRPr="00FB366C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грамм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углублённого уро</w:t>
      </w:r>
      <w:r w:rsidRPr="00FB366C">
        <w:rPr>
          <w:rFonts w:ascii="Times New Roman" w:hAnsi="Times New Roman" w:cs="Times New Roman"/>
          <w:sz w:val="28"/>
          <w:szCs w:val="28"/>
        </w:rPr>
        <w:t>в</w:t>
      </w:r>
      <w:r w:rsidRPr="00FB366C">
        <w:rPr>
          <w:rFonts w:ascii="Times New Roman" w:hAnsi="Times New Roman" w:cs="Times New Roman"/>
          <w:sz w:val="28"/>
          <w:szCs w:val="28"/>
        </w:rPr>
        <w:t>ня.</w:t>
      </w:r>
    </w:p>
    <w:p w:rsidR="00E613FB" w:rsidRPr="002C3EC1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C1">
        <w:rPr>
          <w:rFonts w:ascii="Times New Roman" w:hAnsi="Times New Roman" w:cs="Times New Roman"/>
          <w:sz w:val="28"/>
          <w:szCs w:val="28"/>
        </w:rPr>
        <w:t>При проведении муниципального этапа Олимпиады каждому участн</w:t>
      </w:r>
      <w:r w:rsidRPr="002C3EC1">
        <w:rPr>
          <w:rFonts w:ascii="Times New Roman" w:hAnsi="Times New Roman" w:cs="Times New Roman"/>
          <w:sz w:val="28"/>
          <w:szCs w:val="28"/>
        </w:rPr>
        <w:t>и</w:t>
      </w:r>
      <w:r w:rsidRPr="002C3EC1">
        <w:rPr>
          <w:rFonts w:ascii="Times New Roman" w:hAnsi="Times New Roman" w:cs="Times New Roman"/>
          <w:sz w:val="28"/>
          <w:szCs w:val="28"/>
        </w:rPr>
        <w:t>ку должно быть предоставлено отдельное рабочее место, оборудованное в соответствии с требованиями к проведению муниципального этапа Оли</w:t>
      </w:r>
      <w:r w:rsidRPr="002C3EC1">
        <w:rPr>
          <w:rFonts w:ascii="Times New Roman" w:hAnsi="Times New Roman" w:cs="Times New Roman"/>
          <w:sz w:val="28"/>
          <w:szCs w:val="28"/>
        </w:rPr>
        <w:t>м</w:t>
      </w:r>
      <w:r w:rsidRPr="002C3EC1">
        <w:rPr>
          <w:rFonts w:ascii="Times New Roman" w:hAnsi="Times New Roman" w:cs="Times New Roman"/>
          <w:sz w:val="28"/>
          <w:szCs w:val="28"/>
        </w:rPr>
        <w:t>пиады по каждому общеобразовательному предмету. Все рабочие места должны обеспечивать участникам равные условия, соответствовать дейс</w:t>
      </w:r>
      <w:r w:rsidRPr="002C3EC1">
        <w:rPr>
          <w:rFonts w:ascii="Times New Roman" w:hAnsi="Times New Roman" w:cs="Times New Roman"/>
          <w:sz w:val="28"/>
          <w:szCs w:val="28"/>
        </w:rPr>
        <w:t>т</w:t>
      </w:r>
      <w:r w:rsidRPr="002C3EC1">
        <w:rPr>
          <w:rFonts w:ascii="Times New Roman" w:hAnsi="Times New Roman" w:cs="Times New Roman"/>
          <w:sz w:val="28"/>
          <w:szCs w:val="28"/>
        </w:rPr>
        <w:t xml:space="preserve">вующим на момент проведения Олимпиады </w:t>
      </w:r>
      <w:hyperlink r:id="rId5" w:history="1">
        <w:r w:rsidRPr="002C3EC1">
          <w:rPr>
            <w:rFonts w:ascii="Times New Roman" w:hAnsi="Times New Roman" w:cs="Times New Roman"/>
            <w:sz w:val="28"/>
            <w:szCs w:val="28"/>
          </w:rPr>
          <w:t>санитарно-эпидемиологическим правилам</w:t>
        </w:r>
      </w:hyperlink>
      <w:r w:rsidRPr="002C3EC1">
        <w:rPr>
          <w:rFonts w:ascii="Times New Roman" w:hAnsi="Times New Roman" w:cs="Times New Roman"/>
          <w:sz w:val="28"/>
          <w:szCs w:val="28"/>
        </w:rPr>
        <w:t xml:space="preserve"> и нормам. </w:t>
      </w:r>
    </w:p>
    <w:p w:rsidR="00E613FB" w:rsidRPr="00747C4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C1"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2C3EC1">
        <w:rPr>
          <w:rFonts w:ascii="Times New Roman" w:hAnsi="Times New Roman" w:cs="Times New Roman"/>
          <w:sz w:val="28"/>
          <w:szCs w:val="28"/>
        </w:rPr>
        <w:t>лимпиады вправе прису</w:t>
      </w:r>
      <w:r w:rsidRPr="002C3EC1">
        <w:rPr>
          <w:rFonts w:ascii="Times New Roman" w:hAnsi="Times New Roman" w:cs="Times New Roman"/>
          <w:sz w:val="28"/>
          <w:szCs w:val="28"/>
        </w:rPr>
        <w:t>т</w:t>
      </w:r>
      <w:r w:rsidRPr="002C3EC1">
        <w:rPr>
          <w:rFonts w:ascii="Times New Roman" w:hAnsi="Times New Roman" w:cs="Times New Roman"/>
          <w:sz w:val="28"/>
          <w:szCs w:val="28"/>
        </w:rPr>
        <w:t>ст</w:t>
      </w:r>
      <w:r w:rsidRPr="00747C40">
        <w:rPr>
          <w:rFonts w:ascii="Times New Roman" w:hAnsi="Times New Roman" w:cs="Times New Roman"/>
          <w:sz w:val="28"/>
          <w:szCs w:val="28"/>
        </w:rPr>
        <w:t>вовать представители организатора, оргкомитетов и жюри муниципального этапа Олимпиады, должностные лица Мин</w:t>
      </w:r>
      <w:r w:rsidR="0091438F">
        <w:rPr>
          <w:rFonts w:ascii="Times New Roman" w:hAnsi="Times New Roman" w:cs="Times New Roman"/>
          <w:sz w:val="28"/>
          <w:szCs w:val="28"/>
        </w:rPr>
        <w:t xml:space="preserve">истерства просвещения </w:t>
      </w:r>
      <w:r w:rsidRPr="00747C40">
        <w:rPr>
          <w:rFonts w:ascii="Times New Roman" w:hAnsi="Times New Roman" w:cs="Times New Roman"/>
          <w:sz w:val="28"/>
          <w:szCs w:val="28"/>
        </w:rPr>
        <w:t>Росси</w:t>
      </w:r>
      <w:r w:rsidR="0091438F">
        <w:rPr>
          <w:rFonts w:ascii="Times New Roman" w:hAnsi="Times New Roman" w:cs="Times New Roman"/>
          <w:sz w:val="28"/>
          <w:szCs w:val="28"/>
        </w:rPr>
        <w:t>й</w:t>
      </w:r>
      <w:r w:rsidR="0091438F">
        <w:rPr>
          <w:rFonts w:ascii="Times New Roman" w:hAnsi="Times New Roman" w:cs="Times New Roman"/>
          <w:sz w:val="28"/>
          <w:szCs w:val="28"/>
        </w:rPr>
        <w:t>ской Федерации</w:t>
      </w:r>
      <w:r w:rsidRPr="00747C40">
        <w:rPr>
          <w:rFonts w:ascii="Times New Roman" w:hAnsi="Times New Roman" w:cs="Times New Roman"/>
          <w:sz w:val="28"/>
          <w:szCs w:val="28"/>
        </w:rPr>
        <w:t>, а также граждане, аккредитованные в качестве обществе</w:t>
      </w:r>
      <w:r w:rsidRPr="00747C40">
        <w:rPr>
          <w:rFonts w:ascii="Times New Roman" w:hAnsi="Times New Roman" w:cs="Times New Roman"/>
          <w:sz w:val="28"/>
          <w:szCs w:val="28"/>
        </w:rPr>
        <w:t>н</w:t>
      </w:r>
      <w:r w:rsidRPr="00747C40">
        <w:rPr>
          <w:rFonts w:ascii="Times New Roman" w:hAnsi="Times New Roman" w:cs="Times New Roman"/>
          <w:sz w:val="28"/>
          <w:szCs w:val="28"/>
        </w:rPr>
        <w:t xml:space="preserve">ных наблюдателей в </w:t>
      </w:r>
      <w:hyperlink r:id="rId6" w:history="1">
        <w:r w:rsidRPr="00747C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47C40">
        <w:rPr>
          <w:rFonts w:ascii="Times New Roman" w:hAnsi="Times New Roman" w:cs="Times New Roman"/>
          <w:sz w:val="28"/>
          <w:szCs w:val="28"/>
        </w:rPr>
        <w:t>, установленном</w:t>
      </w:r>
      <w:r w:rsidR="0091438F">
        <w:rPr>
          <w:rFonts w:ascii="Times New Roman" w:hAnsi="Times New Roman" w:cs="Times New Roman"/>
          <w:sz w:val="28"/>
          <w:szCs w:val="28"/>
        </w:rPr>
        <w:t xml:space="preserve"> </w:t>
      </w:r>
      <w:r w:rsidR="0091438F" w:rsidRPr="00747C40">
        <w:rPr>
          <w:rFonts w:ascii="Times New Roman" w:hAnsi="Times New Roman" w:cs="Times New Roman"/>
          <w:sz w:val="28"/>
          <w:szCs w:val="28"/>
        </w:rPr>
        <w:t>Мин</w:t>
      </w:r>
      <w:r w:rsidR="0091438F">
        <w:rPr>
          <w:rFonts w:ascii="Times New Roman" w:hAnsi="Times New Roman" w:cs="Times New Roman"/>
          <w:sz w:val="28"/>
          <w:szCs w:val="28"/>
        </w:rPr>
        <w:t xml:space="preserve">истерством просвещения </w:t>
      </w:r>
      <w:r w:rsidR="0091438F" w:rsidRPr="00747C40">
        <w:rPr>
          <w:rFonts w:ascii="Times New Roman" w:hAnsi="Times New Roman" w:cs="Times New Roman"/>
          <w:sz w:val="28"/>
          <w:szCs w:val="28"/>
        </w:rPr>
        <w:t>Росси</w:t>
      </w:r>
      <w:r w:rsidR="0091438F">
        <w:rPr>
          <w:rFonts w:ascii="Times New Roman" w:hAnsi="Times New Roman" w:cs="Times New Roman"/>
          <w:sz w:val="28"/>
          <w:szCs w:val="28"/>
        </w:rPr>
        <w:t>йской Федерации</w:t>
      </w:r>
      <w:r w:rsidRPr="00747C40">
        <w:rPr>
          <w:rFonts w:ascii="Times New Roman" w:hAnsi="Times New Roman" w:cs="Times New Roman"/>
          <w:sz w:val="28"/>
          <w:szCs w:val="28"/>
        </w:rPr>
        <w:t>.</w:t>
      </w:r>
    </w:p>
    <w:p w:rsidR="00E613FB" w:rsidRPr="00747C4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40">
        <w:rPr>
          <w:rFonts w:ascii="Times New Roman" w:hAnsi="Times New Roman" w:cs="Times New Roman"/>
          <w:sz w:val="28"/>
          <w:szCs w:val="28"/>
        </w:rPr>
        <w:t>До начала муниципального этапа Олимпиады по каждому общеобраз</w:t>
      </w:r>
      <w:r w:rsidRPr="00747C40"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 xml:space="preserve">вательному предмету представители организатора муниципального этапа Олимпиады проводят инструктаж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</w:t>
      </w:r>
      <w:r w:rsidRPr="00E95626">
        <w:rPr>
          <w:rFonts w:ascii="Times New Roman" w:hAnsi="Times New Roman" w:cs="Times New Roman"/>
          <w:sz w:val="28"/>
          <w:szCs w:val="28"/>
        </w:rPr>
        <w:t>м</w:t>
      </w:r>
      <w:r w:rsidRPr="00E95626">
        <w:rPr>
          <w:rFonts w:ascii="Times New Roman" w:hAnsi="Times New Roman" w:cs="Times New Roman"/>
          <w:sz w:val="28"/>
          <w:szCs w:val="28"/>
        </w:rPr>
        <w:t>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 - информируют о продолжительности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</w:t>
      </w:r>
      <w:r w:rsidRPr="00E95626">
        <w:rPr>
          <w:rFonts w:ascii="Times New Roman" w:hAnsi="Times New Roman" w:cs="Times New Roman"/>
          <w:sz w:val="28"/>
          <w:szCs w:val="28"/>
        </w:rPr>
        <w:t>м</w:t>
      </w:r>
      <w:r w:rsidRPr="00E95626">
        <w:rPr>
          <w:rFonts w:ascii="Times New Roman" w:hAnsi="Times New Roman" w:cs="Times New Roman"/>
          <w:sz w:val="28"/>
          <w:szCs w:val="28"/>
        </w:rPr>
        <w:t>пиад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порядке подачи апелляций </w:t>
      </w:r>
      <w:r w:rsidR="00C06CD0">
        <w:rPr>
          <w:rFonts w:ascii="Times New Roman" w:hAnsi="Times New Roman" w:cs="Times New Roman"/>
          <w:sz w:val="28"/>
          <w:szCs w:val="28"/>
        </w:rPr>
        <w:t xml:space="preserve">по процедуре проведения Олимпиады, </w:t>
      </w:r>
      <w:r w:rsidRPr="00747C40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баллами, о случаях удаления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 а также о времени и месте ознакомления с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, разбора заданий, </w:t>
      </w:r>
      <w:r w:rsidR="00C06CD0">
        <w:rPr>
          <w:rFonts w:ascii="Times New Roman" w:hAnsi="Times New Roman" w:cs="Times New Roman"/>
          <w:sz w:val="28"/>
          <w:szCs w:val="28"/>
        </w:rPr>
        <w:t>показа</w:t>
      </w:r>
      <w:proofErr w:type="gramEnd"/>
      <w:r w:rsidR="00C06CD0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747C40">
        <w:rPr>
          <w:rFonts w:ascii="Times New Roman" w:hAnsi="Times New Roman" w:cs="Times New Roman"/>
          <w:sz w:val="28"/>
          <w:szCs w:val="28"/>
        </w:rPr>
        <w:t>подачи апелляции.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Во время проведения муниципального этапа Олимпиады участники: должны соблюдать Порядок и требования к проведению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предмету, утвержде</w:t>
      </w:r>
      <w:r w:rsidRPr="00747C40">
        <w:rPr>
          <w:rFonts w:ascii="Times New Roman" w:hAnsi="Times New Roman" w:cs="Times New Roman"/>
          <w:sz w:val="28"/>
          <w:szCs w:val="28"/>
        </w:rPr>
        <w:t>н</w:t>
      </w:r>
      <w:r w:rsidRPr="00747C40">
        <w:rPr>
          <w:rFonts w:ascii="Times New Roman" w:hAnsi="Times New Roman" w:cs="Times New Roman"/>
          <w:sz w:val="28"/>
          <w:szCs w:val="28"/>
        </w:rPr>
        <w:t>ные организатором муниципального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7C40">
        <w:rPr>
          <w:rFonts w:ascii="Times New Roman" w:hAnsi="Times New Roman" w:cs="Times New Roman"/>
          <w:sz w:val="28"/>
          <w:szCs w:val="28"/>
        </w:rPr>
        <w:t xml:space="preserve"> Олимпиады, следовать указаниям представителей организатора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C40">
        <w:rPr>
          <w:rFonts w:ascii="Times New Roman" w:hAnsi="Times New Roman" w:cs="Times New Roman"/>
          <w:sz w:val="28"/>
          <w:szCs w:val="28"/>
        </w:rPr>
        <w:t xml:space="preserve"> не вправе общаться друг с другом, свободно перемещаться по аудитории</w:t>
      </w:r>
      <w:r>
        <w:rPr>
          <w:rFonts w:ascii="Times New Roman" w:hAnsi="Times New Roman" w:cs="Times New Roman"/>
          <w:sz w:val="28"/>
          <w:szCs w:val="28"/>
        </w:rPr>
        <w:t>, использовать телефоны, иные средства связи и информации, запрещенные для использования.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47C40">
        <w:rPr>
          <w:rFonts w:ascii="Times New Roman" w:hAnsi="Times New Roman" w:cs="Times New Roman"/>
          <w:sz w:val="28"/>
          <w:szCs w:val="28"/>
        </w:rPr>
        <w:t xml:space="preserve">частники вправе иметь справочные материалы, </w:t>
      </w:r>
      <w:r>
        <w:rPr>
          <w:rFonts w:ascii="Times New Roman" w:hAnsi="Times New Roman" w:cs="Times New Roman"/>
          <w:sz w:val="28"/>
          <w:szCs w:val="28"/>
        </w:rPr>
        <w:t>приборы и инстр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менты,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разрешенные к использованию, перечень которых определяется в требованиях к организации и проведению муниципального  этапа Олимпи</w:t>
      </w:r>
      <w:r w:rsidRPr="00747C40">
        <w:rPr>
          <w:rFonts w:ascii="Times New Roman" w:hAnsi="Times New Roman" w:cs="Times New Roman"/>
          <w:sz w:val="28"/>
          <w:szCs w:val="28"/>
        </w:rPr>
        <w:t>а</w:t>
      </w:r>
      <w:r w:rsidRPr="00747C40">
        <w:rPr>
          <w:rFonts w:ascii="Times New Roman" w:hAnsi="Times New Roman" w:cs="Times New Roman"/>
          <w:sz w:val="28"/>
          <w:szCs w:val="28"/>
        </w:rPr>
        <w:t>ды по каждому общеобразовательному предмету.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>В случае нарушения участником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747C40">
        <w:rPr>
          <w:rFonts w:ascii="Times New Roman" w:hAnsi="Times New Roman" w:cs="Times New Roman"/>
          <w:sz w:val="28"/>
          <w:szCs w:val="28"/>
        </w:rPr>
        <w:t xml:space="preserve">лимпиады  Порядка и (или) утвержденных требований к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этапа О</w:t>
      </w:r>
      <w:r w:rsidRPr="00747C40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</w:t>
      </w:r>
      <w:r w:rsidRPr="00747C40">
        <w:rPr>
          <w:rFonts w:ascii="Times New Roman" w:hAnsi="Times New Roman" w:cs="Times New Roman"/>
          <w:sz w:val="28"/>
          <w:szCs w:val="28"/>
        </w:rPr>
        <w:t>е</w:t>
      </w:r>
      <w:r w:rsidRPr="00747C40">
        <w:rPr>
          <w:rFonts w:ascii="Times New Roman" w:hAnsi="Times New Roman" w:cs="Times New Roman"/>
          <w:sz w:val="28"/>
          <w:szCs w:val="28"/>
        </w:rPr>
        <w:t xml:space="preserve">ту, представитель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47C40">
        <w:rPr>
          <w:rFonts w:ascii="Times New Roman" w:hAnsi="Times New Roman" w:cs="Times New Roman"/>
          <w:sz w:val="28"/>
          <w:szCs w:val="28"/>
        </w:rPr>
        <w:t>вправе удалить данного участника из аудитории, составив акт об удалении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Олимпиад, </w:t>
      </w:r>
      <w:r w:rsidRPr="00747C40">
        <w:rPr>
          <w:rFonts w:ascii="Times New Roman" w:hAnsi="Times New Roman" w:cs="Times New Roman"/>
          <w:sz w:val="28"/>
          <w:szCs w:val="28"/>
        </w:rPr>
        <w:t xml:space="preserve">которые были удалены, лишаются права дальнейшего участия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>лимпиаде по данному общеобраз</w:t>
      </w:r>
      <w:r w:rsidRPr="00747C40"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>вательному предмету в текущем году.</w:t>
      </w:r>
    </w:p>
    <w:p w:rsidR="00F8753C" w:rsidRDefault="00F8753C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DE7EBF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>Функции орг</w:t>
      </w:r>
      <w:r>
        <w:rPr>
          <w:rFonts w:ascii="Times New Roman" w:hAnsi="Times New Roman" w:cs="Times New Roman"/>
          <w:b/>
          <w:bCs/>
          <w:sz w:val="28"/>
          <w:szCs w:val="28"/>
        </w:rPr>
        <w:t>анизатора муниципального этапа О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лимпиады 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ганизатор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лимпиады: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формирует оргкомитет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и утвержд</w:t>
      </w:r>
      <w:r w:rsidRPr="006C63EC">
        <w:rPr>
          <w:rFonts w:ascii="Times New Roman" w:hAnsi="Times New Roman" w:cs="Times New Roman"/>
          <w:sz w:val="28"/>
          <w:szCs w:val="28"/>
        </w:rPr>
        <w:t>а</w:t>
      </w:r>
      <w:r w:rsidRPr="006C63EC">
        <w:rPr>
          <w:rFonts w:ascii="Times New Roman" w:hAnsi="Times New Roman" w:cs="Times New Roman"/>
          <w:sz w:val="28"/>
          <w:szCs w:val="28"/>
        </w:rPr>
        <w:t>ет его состав;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формирует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</w:t>
      </w:r>
      <w:r w:rsidRPr="006C63EC">
        <w:rPr>
          <w:rFonts w:ascii="Times New Roman" w:hAnsi="Times New Roman" w:cs="Times New Roman"/>
          <w:sz w:val="28"/>
          <w:szCs w:val="28"/>
        </w:rPr>
        <w:t>б</w:t>
      </w:r>
      <w:r w:rsidRPr="006C63EC">
        <w:rPr>
          <w:rFonts w:ascii="Times New Roman" w:hAnsi="Times New Roman" w:cs="Times New Roman"/>
          <w:sz w:val="28"/>
          <w:szCs w:val="28"/>
        </w:rPr>
        <w:t>щеобразовательному предмету и утверждает их составы;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</w:t>
      </w:r>
      <w:r w:rsidRPr="006C63EC">
        <w:rPr>
          <w:rFonts w:ascii="Times New Roman" w:hAnsi="Times New Roman" w:cs="Times New Roman"/>
          <w:sz w:val="28"/>
          <w:szCs w:val="28"/>
        </w:rPr>
        <w:t>м</w:t>
      </w:r>
      <w:r w:rsidRPr="006C63EC">
        <w:rPr>
          <w:rFonts w:ascii="Times New Roman" w:hAnsi="Times New Roman" w:cs="Times New Roman"/>
          <w:sz w:val="28"/>
          <w:szCs w:val="28"/>
        </w:rPr>
        <w:t>пиады;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3EC">
        <w:rPr>
          <w:rFonts w:ascii="Times New Roman" w:hAnsi="Times New Roman" w:cs="Times New Roman"/>
          <w:sz w:val="28"/>
          <w:szCs w:val="28"/>
        </w:rPr>
        <w:t xml:space="preserve">утверждает разработанные региональными предметно-методическими комиссиями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требования к организации и проведению муниц</w:t>
      </w:r>
      <w:r w:rsidRPr="006C63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предмету, которые определяют принципы составления олимпиадных заданий и форм</w:t>
      </w:r>
      <w:r w:rsidRPr="006C63EC">
        <w:rPr>
          <w:rFonts w:ascii="Times New Roman" w:hAnsi="Times New Roman" w:cs="Times New Roman"/>
          <w:sz w:val="28"/>
          <w:szCs w:val="28"/>
        </w:rPr>
        <w:t>и</w:t>
      </w:r>
      <w:r w:rsidRPr="006C63EC">
        <w:rPr>
          <w:rFonts w:ascii="Times New Roman" w:hAnsi="Times New Roman" w:cs="Times New Roman"/>
          <w:sz w:val="28"/>
          <w:szCs w:val="28"/>
        </w:rPr>
        <w:t>рования комплектов олимпиадных заданий, описание необходимого матер</w:t>
      </w:r>
      <w:r w:rsidRPr="006C63EC">
        <w:rPr>
          <w:rFonts w:ascii="Times New Roman" w:hAnsi="Times New Roman" w:cs="Times New Roman"/>
          <w:sz w:val="28"/>
          <w:szCs w:val="28"/>
        </w:rPr>
        <w:t>и</w:t>
      </w:r>
      <w:r w:rsidRPr="006C63EC">
        <w:rPr>
          <w:rFonts w:ascii="Times New Roman" w:hAnsi="Times New Roman" w:cs="Times New Roman"/>
          <w:sz w:val="28"/>
          <w:szCs w:val="28"/>
        </w:rPr>
        <w:t xml:space="preserve">ально-технического обеспечения для выполнения олимпиадных заданий, критерии и методики оценивания </w:t>
      </w:r>
      <w:r w:rsidRPr="00BA5C04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выполненных олимпиадных заданий, пр</w:t>
      </w:r>
      <w:r w:rsidRPr="00BA5C0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A5C04">
        <w:rPr>
          <w:rFonts w:ascii="Times New Roman" w:hAnsi="Times New Roman" w:cs="Times New Roman"/>
          <w:sz w:val="28"/>
          <w:szCs w:val="28"/>
          <w:shd w:val="clear" w:color="auto" w:fill="FFFFFF"/>
        </w:rPr>
        <w:t>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>обеспечивает хранение олимпиадных заданий по каждому общеобраз</w:t>
      </w:r>
      <w:r w:rsidRPr="006C63EC"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вательному пре</w:t>
      </w:r>
      <w:r>
        <w:rPr>
          <w:rFonts w:ascii="Times New Roman" w:hAnsi="Times New Roman" w:cs="Times New Roman"/>
          <w:sz w:val="28"/>
          <w:szCs w:val="28"/>
        </w:rPr>
        <w:t>дмету для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лимпиады, несет устано</w:t>
      </w:r>
      <w:r w:rsidRPr="006C63EC">
        <w:rPr>
          <w:rFonts w:ascii="Times New Roman" w:hAnsi="Times New Roman" w:cs="Times New Roman"/>
          <w:sz w:val="28"/>
          <w:szCs w:val="28"/>
        </w:rPr>
        <w:t>в</w:t>
      </w:r>
      <w:r w:rsidRPr="006C63EC">
        <w:rPr>
          <w:rFonts w:ascii="Times New Roman" w:hAnsi="Times New Roman" w:cs="Times New Roman"/>
          <w:sz w:val="28"/>
          <w:szCs w:val="28"/>
        </w:rPr>
        <w:t>ленную законодательством Российской Федерации ответственность за их конфиденциальность;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3EC">
        <w:rPr>
          <w:rFonts w:ascii="Times New Roman" w:hAnsi="Times New Roman" w:cs="Times New Roman"/>
          <w:sz w:val="28"/>
          <w:szCs w:val="28"/>
        </w:rPr>
        <w:t>заблаговременно информирует руководителей организаций, осущест</w:t>
      </w:r>
      <w:r w:rsidRPr="006C63EC">
        <w:rPr>
          <w:rFonts w:ascii="Times New Roman" w:hAnsi="Times New Roman" w:cs="Times New Roman"/>
          <w:sz w:val="28"/>
          <w:szCs w:val="28"/>
        </w:rPr>
        <w:t>в</w:t>
      </w:r>
      <w:r w:rsidRPr="006C63EC">
        <w:rPr>
          <w:rFonts w:ascii="Times New Roman" w:hAnsi="Times New Roman" w:cs="Times New Roman"/>
          <w:sz w:val="28"/>
          <w:szCs w:val="28"/>
        </w:rPr>
        <w:t>ляющих образовательную деятельность по образовательным программам о</w:t>
      </w:r>
      <w:r w:rsidRPr="006C63EC">
        <w:rPr>
          <w:rFonts w:ascii="Times New Roman" w:hAnsi="Times New Roman" w:cs="Times New Roman"/>
          <w:sz w:val="28"/>
          <w:szCs w:val="28"/>
        </w:rPr>
        <w:t>с</w:t>
      </w:r>
      <w:r w:rsidRPr="006C63EC">
        <w:rPr>
          <w:rFonts w:ascii="Times New Roman" w:hAnsi="Times New Roman" w:cs="Times New Roman"/>
          <w:sz w:val="28"/>
          <w:szCs w:val="28"/>
        </w:rPr>
        <w:t>новного общего и среднего общего образования, расположенных на террит</w:t>
      </w:r>
      <w:r w:rsidRPr="006C63EC"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рии соответствующих муниципальных образований, участников муниц</w:t>
      </w:r>
      <w:r w:rsidRPr="006C63EC">
        <w:rPr>
          <w:rFonts w:ascii="Times New Roman" w:hAnsi="Times New Roman" w:cs="Times New Roman"/>
          <w:sz w:val="28"/>
          <w:szCs w:val="28"/>
        </w:rPr>
        <w:t>и</w:t>
      </w:r>
      <w:r w:rsidRPr="006C63EC">
        <w:rPr>
          <w:rFonts w:ascii="Times New Roman" w:hAnsi="Times New Roman" w:cs="Times New Roman"/>
          <w:sz w:val="28"/>
          <w:szCs w:val="28"/>
        </w:rPr>
        <w:t xml:space="preserve">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и их </w:t>
      </w:r>
      <w:r w:rsidRPr="00BA5C04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7" w:history="1">
        <w:r w:rsidRPr="00BA5C04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BA5C04">
        <w:rPr>
          <w:rFonts w:ascii="Times New Roman" w:hAnsi="Times New Roman" w:cs="Times New Roman"/>
          <w:sz w:val="28"/>
          <w:szCs w:val="28"/>
        </w:rPr>
        <w:t xml:space="preserve"> о ср</w:t>
      </w:r>
      <w:r w:rsidRPr="00BA5C04">
        <w:rPr>
          <w:rFonts w:ascii="Times New Roman" w:hAnsi="Times New Roman" w:cs="Times New Roman"/>
          <w:sz w:val="28"/>
          <w:szCs w:val="28"/>
        </w:rPr>
        <w:t>о</w:t>
      </w:r>
      <w:r w:rsidRPr="00BA5C04">
        <w:rPr>
          <w:rFonts w:ascii="Times New Roman" w:hAnsi="Times New Roman" w:cs="Times New Roman"/>
          <w:sz w:val="28"/>
          <w:szCs w:val="28"/>
        </w:rPr>
        <w:t>ках</w:t>
      </w:r>
      <w:r w:rsidRPr="006C63EC">
        <w:rPr>
          <w:rFonts w:ascii="Times New Roman" w:hAnsi="Times New Roman" w:cs="Times New Roman"/>
          <w:sz w:val="28"/>
          <w:szCs w:val="28"/>
        </w:rPr>
        <w:t xml:space="preserve"> и местах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</w:t>
      </w:r>
      <w:r w:rsidRPr="006C63EC">
        <w:rPr>
          <w:rFonts w:ascii="Times New Roman" w:hAnsi="Times New Roman" w:cs="Times New Roman"/>
          <w:sz w:val="28"/>
          <w:szCs w:val="28"/>
        </w:rPr>
        <w:t>б</w:t>
      </w:r>
      <w:r w:rsidRPr="006C63EC">
        <w:rPr>
          <w:rFonts w:ascii="Times New Roman" w:hAnsi="Times New Roman" w:cs="Times New Roman"/>
          <w:sz w:val="28"/>
          <w:szCs w:val="28"/>
        </w:rPr>
        <w:t>щеобразовательному предмету, а также о Порядке и утвержденных требов</w:t>
      </w:r>
      <w:r w:rsidRPr="006C63EC">
        <w:rPr>
          <w:rFonts w:ascii="Times New Roman" w:hAnsi="Times New Roman" w:cs="Times New Roman"/>
          <w:sz w:val="28"/>
          <w:szCs w:val="28"/>
        </w:rPr>
        <w:t>а</w:t>
      </w:r>
      <w:r w:rsidRPr="006C63EC">
        <w:rPr>
          <w:rFonts w:ascii="Times New Roman" w:hAnsi="Times New Roman" w:cs="Times New Roman"/>
          <w:sz w:val="28"/>
          <w:szCs w:val="28"/>
        </w:rPr>
        <w:t xml:space="preserve">ниях к организации и проведению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</w:t>
      </w:r>
      <w:r w:rsidRPr="006C63EC">
        <w:rPr>
          <w:rFonts w:ascii="Times New Roman" w:hAnsi="Times New Roman" w:cs="Times New Roman"/>
          <w:sz w:val="28"/>
          <w:szCs w:val="28"/>
        </w:rPr>
        <w:t>а</w:t>
      </w:r>
      <w:r w:rsidRPr="006C63EC">
        <w:rPr>
          <w:rFonts w:ascii="Times New Roman" w:hAnsi="Times New Roman" w:cs="Times New Roman"/>
          <w:sz w:val="28"/>
          <w:szCs w:val="28"/>
        </w:rPr>
        <w:t>ждому общеобразовательному</w:t>
      </w:r>
      <w:proofErr w:type="gramEnd"/>
      <w:r w:rsidRPr="006C63EC">
        <w:rPr>
          <w:rFonts w:ascii="Times New Roman" w:hAnsi="Times New Roman" w:cs="Times New Roman"/>
          <w:sz w:val="28"/>
          <w:szCs w:val="28"/>
        </w:rPr>
        <w:t xml:space="preserve">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определяет квоты победителей и призеров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lastRenderedPageBreak/>
        <w:t>утверждает р</w:t>
      </w:r>
      <w:r>
        <w:rPr>
          <w:rFonts w:ascii="Times New Roman" w:hAnsi="Times New Roman" w:cs="Times New Roman"/>
          <w:sz w:val="28"/>
          <w:szCs w:val="28"/>
        </w:rPr>
        <w:t>езультаты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(рейтинг победителей и призеров муниц</w:t>
      </w:r>
      <w:r w:rsidRPr="006C63EC">
        <w:rPr>
          <w:rFonts w:ascii="Times New Roman" w:hAnsi="Times New Roman" w:cs="Times New Roman"/>
          <w:sz w:val="28"/>
          <w:szCs w:val="28"/>
        </w:rPr>
        <w:t>и</w:t>
      </w:r>
      <w:r w:rsidRPr="006C63EC">
        <w:rPr>
          <w:rFonts w:ascii="Times New Roman" w:hAnsi="Times New Roman" w:cs="Times New Roman"/>
          <w:sz w:val="28"/>
          <w:szCs w:val="28"/>
        </w:rPr>
        <w:t xml:space="preserve">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лимпиады) и публикует их на своем официальном сайте в сети Интернет, в том числе протоколы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</w:t>
      </w:r>
      <w:r w:rsidRPr="006C63EC">
        <w:rPr>
          <w:rFonts w:ascii="Times New Roman" w:hAnsi="Times New Roman" w:cs="Times New Roman"/>
          <w:sz w:val="28"/>
          <w:szCs w:val="28"/>
        </w:rPr>
        <w:t>м</w:t>
      </w:r>
      <w:r w:rsidRPr="006C63EC">
        <w:rPr>
          <w:rFonts w:ascii="Times New Roman" w:hAnsi="Times New Roman" w:cs="Times New Roman"/>
          <w:sz w:val="28"/>
          <w:szCs w:val="28"/>
        </w:rPr>
        <w:t>пиады по каждому общеобразовательному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передает результаты участников муниципального этапа олимпиады по каждому общеобразовательному предмету и классу </w:t>
      </w:r>
      <w:r>
        <w:rPr>
          <w:rFonts w:ascii="Times New Roman" w:hAnsi="Times New Roman" w:cs="Times New Roman"/>
          <w:sz w:val="28"/>
          <w:szCs w:val="28"/>
        </w:rPr>
        <w:t>в министерство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Ставропольского </w:t>
      </w:r>
      <w:r w:rsidRPr="006C63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6C63EC">
        <w:rPr>
          <w:rFonts w:ascii="Times New Roman" w:hAnsi="Times New Roman" w:cs="Times New Roman"/>
          <w:sz w:val="28"/>
          <w:szCs w:val="28"/>
        </w:rPr>
        <w:t>формате;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награждает победителей и призеров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поощрительными грамотами.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создаются Орган</w:t>
      </w:r>
      <w:r w:rsidRPr="00FB366C">
        <w:rPr>
          <w:rFonts w:ascii="Times New Roman" w:hAnsi="Times New Roman" w:cs="Times New Roman"/>
          <w:sz w:val="28"/>
          <w:szCs w:val="28"/>
        </w:rPr>
        <w:t>и</w:t>
      </w:r>
      <w:r w:rsidRPr="00FB366C">
        <w:rPr>
          <w:rFonts w:ascii="Times New Roman" w:hAnsi="Times New Roman" w:cs="Times New Roman"/>
          <w:sz w:val="28"/>
          <w:szCs w:val="28"/>
        </w:rPr>
        <w:t>зационный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комитет (далее – Оргкомитет) и Жюри.</w:t>
      </w:r>
    </w:p>
    <w:p w:rsidR="00F8753C" w:rsidRDefault="00F8753C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DE7EBF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Оргкомитета 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Оргкомитет на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Pr="00FB366C">
        <w:rPr>
          <w:rFonts w:ascii="Times New Roman" w:hAnsi="Times New Roman" w:cs="Times New Roman"/>
          <w:sz w:val="28"/>
          <w:szCs w:val="28"/>
        </w:rPr>
        <w:t>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FB366C">
        <w:rPr>
          <w:rFonts w:ascii="Times New Roman" w:hAnsi="Times New Roman" w:cs="Times New Roman"/>
          <w:sz w:val="28"/>
          <w:szCs w:val="28"/>
        </w:rPr>
        <w:t xml:space="preserve"> выполняет следу</w:t>
      </w:r>
      <w:r w:rsidRPr="00FB366C">
        <w:rPr>
          <w:rFonts w:ascii="Times New Roman" w:hAnsi="Times New Roman" w:cs="Times New Roman"/>
          <w:sz w:val="28"/>
          <w:szCs w:val="28"/>
        </w:rPr>
        <w:t>ю</w:t>
      </w:r>
      <w:r w:rsidRPr="00FB366C">
        <w:rPr>
          <w:rFonts w:ascii="Times New Roman" w:hAnsi="Times New Roman" w:cs="Times New Roman"/>
          <w:sz w:val="28"/>
          <w:szCs w:val="28"/>
        </w:rPr>
        <w:t>щие функции: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определяет организационно-технологическую модель проведения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Pr="00FB366C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соответствии с настоящими требованиями, Порядком</w:t>
      </w:r>
      <w:r>
        <w:rPr>
          <w:rFonts w:ascii="Times New Roman" w:hAnsi="Times New Roman" w:cs="Times New Roman"/>
          <w:sz w:val="28"/>
          <w:szCs w:val="28"/>
        </w:rPr>
        <w:t xml:space="preserve"> и дей</w:t>
      </w:r>
      <w:r w:rsidRPr="00FB366C">
        <w:rPr>
          <w:rFonts w:ascii="Times New Roman" w:hAnsi="Times New Roman" w:cs="Times New Roman"/>
          <w:sz w:val="28"/>
          <w:szCs w:val="28"/>
        </w:rPr>
        <w:t>с</w:t>
      </w:r>
      <w:r w:rsidRPr="00FB366C">
        <w:rPr>
          <w:rFonts w:ascii="Times New Roman" w:hAnsi="Times New Roman" w:cs="Times New Roman"/>
          <w:sz w:val="28"/>
          <w:szCs w:val="28"/>
        </w:rPr>
        <w:t>т</w:t>
      </w:r>
      <w:r w:rsidRPr="00FB366C">
        <w:rPr>
          <w:rFonts w:ascii="Times New Roman" w:hAnsi="Times New Roman" w:cs="Times New Roman"/>
          <w:sz w:val="28"/>
          <w:szCs w:val="28"/>
        </w:rPr>
        <w:t>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момент проведения олимпиады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эпи</w:t>
      </w:r>
      <w:r w:rsidRPr="00FB366C">
        <w:rPr>
          <w:rFonts w:ascii="Times New Roman" w:hAnsi="Times New Roman" w:cs="Times New Roman"/>
          <w:sz w:val="28"/>
          <w:szCs w:val="28"/>
        </w:rPr>
        <w:t>демиологич</w:t>
      </w:r>
      <w:r w:rsidRPr="00FB366C">
        <w:rPr>
          <w:rFonts w:ascii="Times New Roman" w:hAnsi="Times New Roman" w:cs="Times New Roman"/>
          <w:sz w:val="28"/>
          <w:szCs w:val="28"/>
        </w:rPr>
        <w:t>е</w:t>
      </w:r>
      <w:r w:rsidRPr="00FB366C">
        <w:rPr>
          <w:rFonts w:ascii="Times New Roman" w:hAnsi="Times New Roman" w:cs="Times New Roman"/>
          <w:sz w:val="28"/>
          <w:szCs w:val="28"/>
        </w:rPr>
        <w:t>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требованиями к условиям и организации обучения в организациях,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</w:t>
      </w:r>
      <w:r w:rsidRPr="00FB366C"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граммам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7EBF">
        <w:rPr>
          <w:rFonts w:ascii="Times New Roman" w:hAnsi="Times New Roman" w:cs="Times New Roman"/>
          <w:sz w:val="28"/>
          <w:szCs w:val="28"/>
        </w:rPr>
        <w:t xml:space="preserve"> осуществляет кодирование (обезличивание) олимпиадных работ уч</w:t>
      </w:r>
      <w:r w:rsidRPr="00DE7EBF">
        <w:rPr>
          <w:rFonts w:ascii="Times New Roman" w:hAnsi="Times New Roman" w:cs="Times New Roman"/>
          <w:sz w:val="28"/>
          <w:szCs w:val="28"/>
        </w:rPr>
        <w:t>а</w:t>
      </w:r>
      <w:r w:rsidRPr="00DE7EBF">
        <w:rPr>
          <w:rFonts w:ascii="Times New Roman" w:hAnsi="Times New Roman" w:cs="Times New Roman"/>
          <w:sz w:val="28"/>
          <w:szCs w:val="28"/>
        </w:rPr>
        <w:t>стников муниципального этапа Олимпиады;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7EBF">
        <w:rPr>
          <w:rFonts w:ascii="Times New Roman" w:hAnsi="Times New Roman" w:cs="Times New Roman"/>
          <w:sz w:val="28"/>
          <w:szCs w:val="28"/>
        </w:rPr>
        <w:t xml:space="preserve"> несёт ответственность за жизнь и здоровье участников во время пр</w:t>
      </w:r>
      <w:r w:rsidRPr="00DE7EBF">
        <w:rPr>
          <w:rFonts w:ascii="Times New Roman" w:hAnsi="Times New Roman" w:cs="Times New Roman"/>
          <w:sz w:val="28"/>
          <w:szCs w:val="28"/>
        </w:rPr>
        <w:t>о</w:t>
      </w:r>
      <w:r w:rsidRPr="00DE7EBF">
        <w:rPr>
          <w:rFonts w:ascii="Times New Roman" w:hAnsi="Times New Roman" w:cs="Times New Roman"/>
          <w:sz w:val="28"/>
          <w:szCs w:val="28"/>
        </w:rPr>
        <w:t>ведения 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 xml:space="preserve">разрабатывает программу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DE7EBF">
        <w:rPr>
          <w:rFonts w:ascii="Times New Roman" w:hAnsi="Times New Roman" w:cs="Times New Roman"/>
          <w:sz w:val="28"/>
          <w:szCs w:val="28"/>
        </w:rPr>
        <w:t>ли</w:t>
      </w:r>
      <w:r w:rsidRPr="00DE7EBF">
        <w:rPr>
          <w:rFonts w:ascii="Times New Roman" w:hAnsi="Times New Roman" w:cs="Times New Roman"/>
          <w:sz w:val="28"/>
          <w:szCs w:val="28"/>
        </w:rPr>
        <w:t>м</w:t>
      </w:r>
      <w:r w:rsidRPr="00DE7EBF">
        <w:rPr>
          <w:rFonts w:ascii="Times New Roman" w:hAnsi="Times New Roman" w:cs="Times New Roman"/>
          <w:sz w:val="28"/>
          <w:szCs w:val="28"/>
        </w:rPr>
        <w:t>пиады и обеспечивает ее реализацию;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организует предусмотренные состязания в строгом соответствии с н</w:t>
      </w:r>
      <w:r w:rsidRPr="00DE7EBF">
        <w:rPr>
          <w:rFonts w:ascii="Times New Roman" w:hAnsi="Times New Roman" w:cs="Times New Roman"/>
          <w:sz w:val="28"/>
          <w:szCs w:val="28"/>
        </w:rPr>
        <w:t>а</w:t>
      </w:r>
      <w:r w:rsidRPr="00DE7EBF">
        <w:rPr>
          <w:rFonts w:ascii="Times New Roman" w:hAnsi="Times New Roman" w:cs="Times New Roman"/>
          <w:sz w:val="28"/>
          <w:szCs w:val="28"/>
        </w:rPr>
        <w:t>стоящими требованиями;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организует встречу, регистрацию, размещение участников муниц</w:t>
      </w:r>
      <w:r w:rsidRPr="00DE7EBF">
        <w:rPr>
          <w:rFonts w:ascii="Times New Roman" w:hAnsi="Times New Roman" w:cs="Times New Roman"/>
          <w:sz w:val="28"/>
          <w:szCs w:val="28"/>
        </w:rPr>
        <w:t>и</w:t>
      </w:r>
      <w:r w:rsidRPr="00DE7EBF">
        <w:rPr>
          <w:rFonts w:ascii="Times New Roman" w:hAnsi="Times New Roman" w:cs="Times New Roman"/>
          <w:sz w:val="28"/>
          <w:szCs w:val="28"/>
        </w:rPr>
        <w:t>пального этапа Олимпиады;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 xml:space="preserve">разрабатывает план рассадки участников муниципального этапа Олимпиады, исключая возможность того, чтобы рядом оказались участники из одной образовательной организации </w:t>
      </w:r>
      <w:r w:rsidR="00F8753C">
        <w:rPr>
          <w:rFonts w:ascii="Times New Roman" w:hAnsi="Times New Roman" w:cs="Times New Roman"/>
          <w:sz w:val="28"/>
          <w:szCs w:val="28"/>
        </w:rPr>
        <w:t>(с</w:t>
      </w:r>
      <w:r w:rsidRPr="00DE7EBF">
        <w:rPr>
          <w:rFonts w:ascii="Times New Roman" w:hAnsi="Times New Roman" w:cs="Times New Roman"/>
          <w:sz w:val="28"/>
          <w:szCs w:val="28"/>
        </w:rPr>
        <w:t>писки участников передаются ж</w:t>
      </w:r>
      <w:r w:rsidRPr="00DE7EBF">
        <w:rPr>
          <w:rFonts w:ascii="Times New Roman" w:hAnsi="Times New Roman" w:cs="Times New Roman"/>
          <w:sz w:val="28"/>
          <w:szCs w:val="28"/>
        </w:rPr>
        <w:t>ю</w:t>
      </w:r>
      <w:r w:rsidRPr="00DE7EBF">
        <w:rPr>
          <w:rFonts w:ascii="Times New Roman" w:hAnsi="Times New Roman" w:cs="Times New Roman"/>
          <w:sz w:val="28"/>
          <w:szCs w:val="28"/>
        </w:rPr>
        <w:t>ри</w:t>
      </w:r>
      <w:r w:rsidR="00F8753C">
        <w:rPr>
          <w:rFonts w:ascii="Times New Roman" w:hAnsi="Times New Roman" w:cs="Times New Roman"/>
          <w:sz w:val="28"/>
          <w:szCs w:val="28"/>
        </w:rPr>
        <w:t>)</w:t>
      </w:r>
      <w:r w:rsidRPr="00DE7EBF">
        <w:rPr>
          <w:rFonts w:ascii="Times New Roman" w:hAnsi="Times New Roman" w:cs="Times New Roman"/>
          <w:sz w:val="28"/>
          <w:szCs w:val="28"/>
        </w:rPr>
        <w:t>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BF">
        <w:rPr>
          <w:rFonts w:ascii="Times New Roman" w:hAnsi="Times New Roman" w:cs="Times New Roman"/>
          <w:sz w:val="28"/>
          <w:szCs w:val="28"/>
        </w:rPr>
        <w:t>- обеспечивает дежурство в аудиториях, в которых проводятся туры олимпиады;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инструктирует участников муниципального этапа Олимпиады и с</w:t>
      </w:r>
      <w:r w:rsidRPr="00DE7EBF">
        <w:rPr>
          <w:rFonts w:ascii="Times New Roman" w:hAnsi="Times New Roman" w:cs="Times New Roman"/>
          <w:sz w:val="28"/>
          <w:szCs w:val="28"/>
        </w:rPr>
        <w:t>о</w:t>
      </w:r>
      <w:r w:rsidRPr="00DE7EBF">
        <w:rPr>
          <w:rFonts w:ascii="Times New Roman" w:hAnsi="Times New Roman" w:cs="Times New Roman"/>
          <w:sz w:val="28"/>
          <w:szCs w:val="28"/>
        </w:rPr>
        <w:t>провождающих  лиц;</w:t>
      </w:r>
    </w:p>
    <w:p w:rsidR="00E613FB" w:rsidRPr="00DE7EBF" w:rsidRDefault="00E613FB" w:rsidP="00672A00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тиражирование заданий;</w:t>
      </w:r>
    </w:p>
    <w:p w:rsidR="00E613FB" w:rsidRPr="00DE7EBF" w:rsidRDefault="00E613FB" w:rsidP="00672A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помещения, оснащенные необходимыми материально-техническими средствами;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оказание медицинской помощи участникам в случае н</w:t>
      </w:r>
      <w:r w:rsidRPr="00DE7EBF">
        <w:rPr>
          <w:rFonts w:ascii="Times New Roman" w:hAnsi="Times New Roman" w:cs="Times New Roman"/>
          <w:sz w:val="28"/>
          <w:szCs w:val="28"/>
        </w:rPr>
        <w:t>е</w:t>
      </w:r>
      <w:r w:rsidRPr="00DE7EBF">
        <w:rPr>
          <w:rFonts w:ascii="Times New Roman" w:hAnsi="Times New Roman" w:cs="Times New Roman"/>
          <w:sz w:val="28"/>
          <w:szCs w:val="28"/>
        </w:rPr>
        <w:t>обходимости;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безопасность участников в период официальной пр</w:t>
      </w:r>
      <w:r w:rsidRPr="00DE7EBF">
        <w:rPr>
          <w:rFonts w:ascii="Times New Roman" w:hAnsi="Times New Roman" w:cs="Times New Roman"/>
          <w:sz w:val="28"/>
          <w:szCs w:val="28"/>
        </w:rPr>
        <w:t>о</w:t>
      </w:r>
      <w:r w:rsidRPr="00DE7EBF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62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</w:t>
      </w:r>
      <w:r w:rsidRPr="00DE7EBF">
        <w:rPr>
          <w:rFonts w:ascii="Times New Roman" w:hAnsi="Times New Roman" w:cs="Times New Roman"/>
          <w:sz w:val="28"/>
          <w:szCs w:val="28"/>
        </w:rPr>
        <w:t>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- рассматривает конфликтные ситуации, возникшие при проведении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- создает апелляционную комиссию из членов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pStyle w:val="msonormalcxsplas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627">
        <w:rPr>
          <w:sz w:val="28"/>
          <w:szCs w:val="28"/>
        </w:rPr>
        <w:t>заслушивает отчеты апелляционной комиссии и жюри муниципальн</w:t>
      </w:r>
      <w:r w:rsidRPr="00B90627">
        <w:rPr>
          <w:sz w:val="28"/>
          <w:szCs w:val="28"/>
        </w:rPr>
        <w:t>о</w:t>
      </w:r>
      <w:r w:rsidRPr="00B90627">
        <w:rPr>
          <w:sz w:val="28"/>
          <w:szCs w:val="28"/>
        </w:rPr>
        <w:t xml:space="preserve">го этапа </w:t>
      </w:r>
      <w:r>
        <w:rPr>
          <w:sz w:val="28"/>
          <w:szCs w:val="28"/>
        </w:rPr>
        <w:t>О</w:t>
      </w:r>
      <w:r w:rsidRPr="00B90627">
        <w:rPr>
          <w:sz w:val="28"/>
          <w:szCs w:val="28"/>
        </w:rPr>
        <w:t>лимпиады;</w:t>
      </w:r>
    </w:p>
    <w:p w:rsidR="00E613FB" w:rsidRPr="00B90627" w:rsidRDefault="00E613FB" w:rsidP="00672A00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>оформляет дипломы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62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>готовит аналитический отчет об итогах проведения муниципального эта</w:t>
      </w:r>
      <w:r>
        <w:rPr>
          <w:rFonts w:ascii="Times New Roman" w:hAnsi="Times New Roman" w:cs="Times New Roman"/>
          <w:sz w:val="28"/>
          <w:szCs w:val="28"/>
        </w:rPr>
        <w:t>па Ол</w:t>
      </w:r>
      <w:r w:rsidRPr="00B90627">
        <w:rPr>
          <w:rFonts w:ascii="Times New Roman" w:hAnsi="Times New Roman" w:cs="Times New Roman"/>
          <w:sz w:val="28"/>
          <w:szCs w:val="28"/>
        </w:rPr>
        <w:t>импиады в 201</w:t>
      </w:r>
      <w:r w:rsidR="00F8753C">
        <w:rPr>
          <w:rFonts w:ascii="Times New Roman" w:hAnsi="Times New Roman" w:cs="Times New Roman"/>
          <w:sz w:val="28"/>
          <w:szCs w:val="28"/>
        </w:rPr>
        <w:t>8</w:t>
      </w:r>
      <w:r w:rsidRPr="00B90627">
        <w:rPr>
          <w:rFonts w:ascii="Times New Roman" w:hAnsi="Times New Roman" w:cs="Times New Roman"/>
          <w:sz w:val="28"/>
          <w:szCs w:val="28"/>
        </w:rPr>
        <w:t>/1</w:t>
      </w:r>
      <w:r w:rsidR="00F8753C">
        <w:rPr>
          <w:rFonts w:ascii="Times New Roman" w:hAnsi="Times New Roman" w:cs="Times New Roman"/>
          <w:sz w:val="28"/>
          <w:szCs w:val="28"/>
        </w:rPr>
        <w:t>9</w:t>
      </w:r>
      <w:r w:rsidRPr="00B90627">
        <w:rPr>
          <w:rFonts w:ascii="Times New Roman" w:hAnsi="Times New Roman" w:cs="Times New Roman"/>
          <w:sz w:val="28"/>
          <w:szCs w:val="28"/>
        </w:rPr>
        <w:t xml:space="preserve"> учебном году в министерство образования 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ропольского края</w:t>
      </w:r>
      <w:r w:rsidRPr="00B90627">
        <w:rPr>
          <w:rFonts w:ascii="Times New Roman" w:hAnsi="Times New Roman" w:cs="Times New Roman"/>
          <w:sz w:val="28"/>
          <w:szCs w:val="28"/>
        </w:rPr>
        <w:t>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 xml:space="preserve">организует подготовку участников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 текущего учебного года, набравших необходимое для участия в регионал</w:t>
      </w:r>
      <w:r w:rsidRPr="00B90627">
        <w:rPr>
          <w:rFonts w:ascii="Times New Roman" w:hAnsi="Times New Roman" w:cs="Times New Roman"/>
          <w:sz w:val="28"/>
          <w:szCs w:val="28"/>
        </w:rPr>
        <w:t>ь</w:t>
      </w:r>
      <w:r w:rsidRPr="00B90627">
        <w:rPr>
          <w:rFonts w:ascii="Times New Roman" w:hAnsi="Times New Roman" w:cs="Times New Roman"/>
          <w:sz w:val="28"/>
          <w:szCs w:val="28"/>
        </w:rPr>
        <w:t xml:space="preserve">ном  этапе количество баллов, установленное организатором регионального этапа, к участию в региональном этапе </w:t>
      </w:r>
      <w:r w:rsidR="00F8753C"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лимпиады.</w:t>
      </w:r>
    </w:p>
    <w:p w:rsidR="00F8753C" w:rsidRPr="00B90627" w:rsidRDefault="00F8753C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59046D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9046D">
        <w:rPr>
          <w:rFonts w:ascii="Times New Roman" w:hAnsi="Times New Roman" w:cs="Times New Roman"/>
          <w:b/>
          <w:bCs/>
          <w:sz w:val="28"/>
          <w:szCs w:val="28"/>
        </w:rPr>
        <w:t>Функции Жюри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971D7">
        <w:rPr>
          <w:rFonts w:ascii="Times New Roman" w:hAnsi="Times New Roman" w:cs="Times New Roman"/>
          <w:sz w:val="28"/>
          <w:szCs w:val="28"/>
        </w:rPr>
        <w:t>объективной проверки олимпиадных заданий, выполненных уч</w:t>
      </w:r>
      <w:r w:rsidRPr="001971D7">
        <w:rPr>
          <w:rFonts w:ascii="Times New Roman" w:hAnsi="Times New Roman" w:cs="Times New Roman"/>
          <w:sz w:val="28"/>
          <w:szCs w:val="28"/>
        </w:rPr>
        <w:t>а</w:t>
      </w:r>
      <w:r w:rsidRPr="001971D7">
        <w:rPr>
          <w:rFonts w:ascii="Times New Roman" w:hAnsi="Times New Roman" w:cs="Times New Roman"/>
          <w:sz w:val="28"/>
          <w:szCs w:val="28"/>
        </w:rPr>
        <w:t>стниками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1971D7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71D7">
        <w:rPr>
          <w:rFonts w:ascii="Times New Roman" w:hAnsi="Times New Roman" w:cs="Times New Roman"/>
          <w:sz w:val="28"/>
          <w:szCs w:val="28"/>
        </w:rPr>
        <w:t xml:space="preserve"> создаются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B366C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этапа Олимпиады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E613FB" w:rsidRPr="0059046D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46D">
        <w:rPr>
          <w:rFonts w:ascii="Times New Roman" w:hAnsi="Times New Roman" w:cs="Times New Roman"/>
          <w:sz w:val="28"/>
          <w:szCs w:val="28"/>
        </w:rPr>
        <w:t>Жюри на муниципальном этапе выполняет следующие функции:</w:t>
      </w:r>
    </w:p>
    <w:p w:rsidR="00E613FB" w:rsidRDefault="00E613FB" w:rsidP="00672A00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изучает подготовленные предметно-методической комиссией реги</w:t>
      </w:r>
      <w:r w:rsidRPr="0059046D"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>нального этапа олимпиадные задания, критерии и методику их оценки;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инструктирует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59046D">
        <w:rPr>
          <w:rFonts w:ascii="Times New Roman" w:hAnsi="Times New Roman" w:cs="Times New Roman"/>
          <w:sz w:val="28"/>
          <w:szCs w:val="28"/>
        </w:rPr>
        <w:t>лимпиады о тр</w:t>
      </w:r>
      <w:r w:rsidRPr="0059046D">
        <w:rPr>
          <w:rFonts w:ascii="Times New Roman" w:hAnsi="Times New Roman" w:cs="Times New Roman"/>
          <w:sz w:val="28"/>
          <w:szCs w:val="28"/>
        </w:rPr>
        <w:t>е</w:t>
      </w:r>
      <w:r w:rsidRPr="0059046D">
        <w:rPr>
          <w:rFonts w:ascii="Times New Roman" w:hAnsi="Times New Roman" w:cs="Times New Roman"/>
          <w:sz w:val="28"/>
          <w:szCs w:val="28"/>
        </w:rPr>
        <w:t>бованиях к выполнению олимпиадных заданий;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>принимает для оценивания закодированные (обезличенные) олимп</w:t>
      </w:r>
      <w:r w:rsidRPr="00FB366C">
        <w:rPr>
          <w:rFonts w:ascii="Times New Roman" w:hAnsi="Times New Roman" w:cs="Times New Roman"/>
          <w:sz w:val="28"/>
          <w:szCs w:val="28"/>
        </w:rPr>
        <w:t>и</w:t>
      </w:r>
      <w:r w:rsidRPr="00FB366C">
        <w:rPr>
          <w:rFonts w:ascii="Times New Roman" w:hAnsi="Times New Roman" w:cs="Times New Roman"/>
          <w:sz w:val="28"/>
          <w:szCs w:val="28"/>
        </w:rPr>
        <w:t>адные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осуществляет  проверку и оценку олимпиадных заданий  всех туров в соответствии с критериями оценки;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проводит разбор выполнения олимпиадных заданий с участниками и сопровождающими лицами; объясняет критерии оценивания каждого из з</w:t>
      </w:r>
      <w:r w:rsidRPr="0059046D">
        <w:rPr>
          <w:rFonts w:ascii="Times New Roman" w:hAnsi="Times New Roman" w:cs="Times New Roman"/>
          <w:sz w:val="28"/>
          <w:szCs w:val="28"/>
        </w:rPr>
        <w:t>а</w:t>
      </w:r>
      <w:r w:rsidRPr="0059046D">
        <w:rPr>
          <w:rFonts w:ascii="Times New Roman" w:hAnsi="Times New Roman" w:cs="Times New Roman"/>
          <w:sz w:val="28"/>
          <w:szCs w:val="28"/>
        </w:rPr>
        <w:t>даний</w:t>
      </w:r>
      <w:r w:rsidR="00C06CD0">
        <w:rPr>
          <w:rFonts w:ascii="Times New Roman" w:hAnsi="Times New Roman" w:cs="Times New Roman"/>
          <w:sz w:val="28"/>
          <w:szCs w:val="28"/>
        </w:rPr>
        <w:t xml:space="preserve"> в день проведения олимпиады</w:t>
      </w:r>
      <w:r w:rsidRPr="0059046D">
        <w:rPr>
          <w:rFonts w:ascii="Times New Roman" w:hAnsi="Times New Roman" w:cs="Times New Roman"/>
          <w:sz w:val="28"/>
          <w:szCs w:val="28"/>
        </w:rPr>
        <w:t>;</w:t>
      </w:r>
      <w:r w:rsidRPr="00AF1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ляет очно по запросу участника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показ выполненных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C06CD0">
        <w:rPr>
          <w:rFonts w:ascii="Times New Roman" w:hAnsi="Times New Roman" w:cs="Times New Roman"/>
          <w:sz w:val="28"/>
          <w:szCs w:val="28"/>
        </w:rPr>
        <w:t xml:space="preserve"> на след</w:t>
      </w:r>
      <w:r w:rsidR="004252F4">
        <w:rPr>
          <w:rFonts w:ascii="Times New Roman" w:hAnsi="Times New Roman" w:cs="Times New Roman"/>
          <w:sz w:val="28"/>
          <w:szCs w:val="28"/>
        </w:rPr>
        <w:t xml:space="preserve">ующий рабочий </w:t>
      </w:r>
      <w:r w:rsidR="00C06CD0">
        <w:rPr>
          <w:rFonts w:ascii="Times New Roman" w:hAnsi="Times New Roman" w:cs="Times New Roman"/>
          <w:sz w:val="28"/>
          <w:szCs w:val="28"/>
        </w:rPr>
        <w:t>день после размещения пре</w:t>
      </w:r>
      <w:r w:rsidR="00C06CD0">
        <w:rPr>
          <w:rFonts w:ascii="Times New Roman" w:hAnsi="Times New Roman" w:cs="Times New Roman"/>
          <w:sz w:val="28"/>
          <w:szCs w:val="28"/>
        </w:rPr>
        <w:t>д</w:t>
      </w:r>
      <w:r w:rsidR="00C06CD0">
        <w:rPr>
          <w:rFonts w:ascii="Times New Roman" w:hAnsi="Times New Roman" w:cs="Times New Roman"/>
          <w:sz w:val="28"/>
          <w:szCs w:val="28"/>
        </w:rPr>
        <w:t>варительных результатов</w:t>
      </w:r>
      <w:r w:rsidRPr="00FB366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4252F4" w:rsidRPr="0059046D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рассматривает  совместно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 xml:space="preserve">ргкомитетом апелляции участников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этапа О</w:t>
      </w:r>
      <w:r w:rsidRPr="0059046D">
        <w:rPr>
          <w:rFonts w:ascii="Times New Roman" w:hAnsi="Times New Roman" w:cs="Times New Roman"/>
          <w:sz w:val="28"/>
          <w:szCs w:val="28"/>
        </w:rPr>
        <w:t>лимпиады</w:t>
      </w:r>
      <w:r w:rsidR="004252F4">
        <w:rPr>
          <w:rFonts w:ascii="Times New Roman" w:hAnsi="Times New Roman" w:cs="Times New Roman"/>
          <w:sz w:val="28"/>
          <w:szCs w:val="28"/>
        </w:rPr>
        <w:t xml:space="preserve"> в день проведения показа работ</w:t>
      </w:r>
      <w:r w:rsidRPr="0059046D">
        <w:rPr>
          <w:rFonts w:ascii="Times New Roman" w:hAnsi="Times New Roman" w:cs="Times New Roman"/>
          <w:sz w:val="28"/>
          <w:szCs w:val="28"/>
        </w:rPr>
        <w:t>;</w:t>
      </w:r>
      <w:r w:rsidR="003A463F">
        <w:rPr>
          <w:rFonts w:ascii="Times New Roman" w:hAnsi="Times New Roman" w:cs="Times New Roman"/>
          <w:sz w:val="28"/>
          <w:szCs w:val="28"/>
        </w:rPr>
        <w:t xml:space="preserve"> </w:t>
      </w:r>
      <w:r w:rsidR="004252F4">
        <w:rPr>
          <w:rFonts w:ascii="Times New Roman" w:hAnsi="Times New Roman" w:cs="Times New Roman"/>
          <w:sz w:val="28"/>
          <w:szCs w:val="28"/>
        </w:rPr>
        <w:t>заявление на апелляцию подается участником лично, через 1 час после окончания пр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="004252F4">
        <w:rPr>
          <w:rFonts w:ascii="Times New Roman" w:hAnsi="Times New Roman" w:cs="Times New Roman"/>
          <w:sz w:val="28"/>
          <w:szCs w:val="28"/>
        </w:rPr>
        <w:lastRenderedPageBreak/>
        <w:t>цедуры показа работ; апелляция проводится в течение 3 часов после прин</w:t>
      </w:r>
      <w:r w:rsidR="004252F4">
        <w:rPr>
          <w:rFonts w:ascii="Times New Roman" w:hAnsi="Times New Roman" w:cs="Times New Roman"/>
          <w:sz w:val="28"/>
          <w:szCs w:val="28"/>
        </w:rPr>
        <w:t>я</w:t>
      </w:r>
      <w:r w:rsidR="004252F4">
        <w:rPr>
          <w:rFonts w:ascii="Times New Roman" w:hAnsi="Times New Roman" w:cs="Times New Roman"/>
          <w:sz w:val="28"/>
          <w:szCs w:val="28"/>
        </w:rPr>
        <w:t xml:space="preserve">тия заявления на апелляцию. 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заполняет оценочные ведомости по результатам выполнения заданий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590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>лимпиады по каждому общеобразов</w:t>
      </w:r>
      <w:r w:rsidRPr="0059046D">
        <w:rPr>
          <w:rFonts w:ascii="Times New Roman" w:hAnsi="Times New Roman" w:cs="Times New Roman"/>
          <w:sz w:val="28"/>
          <w:szCs w:val="28"/>
        </w:rPr>
        <w:t>а</w:t>
      </w:r>
      <w:r w:rsidRPr="0059046D">
        <w:rPr>
          <w:rFonts w:ascii="Times New Roman" w:hAnsi="Times New Roman" w:cs="Times New Roman"/>
          <w:sz w:val="28"/>
          <w:szCs w:val="28"/>
        </w:rPr>
        <w:t>тельному предмету и классу (возрастной группе)  и формирует итоговый рейтинг участников;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победителей и призёров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</w:t>
      </w:r>
      <w:r w:rsidRPr="00FB36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на основании рейтинга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соответствии с квотой, устано</w:t>
      </w:r>
      <w:r w:rsidRPr="00FB366C">
        <w:rPr>
          <w:rFonts w:ascii="Times New Roman" w:hAnsi="Times New Roman" w:cs="Times New Roman"/>
          <w:sz w:val="28"/>
          <w:szCs w:val="28"/>
        </w:rPr>
        <w:t>в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ленной организатором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 xml:space="preserve"> (не более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ленной квоты), </w:t>
      </w:r>
      <w:r w:rsidRPr="003161E7">
        <w:rPr>
          <w:rFonts w:ascii="Times New Roman" w:hAnsi="Times New Roman" w:cs="Times New Roman"/>
          <w:sz w:val="28"/>
          <w:szCs w:val="28"/>
        </w:rPr>
        <w:t xml:space="preserve">при этом победителем,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1E7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61E7">
        <w:rPr>
          <w:rFonts w:ascii="Times New Roman" w:hAnsi="Times New Roman" w:cs="Times New Roman"/>
          <w:sz w:val="28"/>
          <w:szCs w:val="28"/>
        </w:rPr>
        <w:t>лимпиады признается участник, набравший не менее 50 процентов от максимально во</w:t>
      </w:r>
      <w:r w:rsidRPr="003161E7">
        <w:rPr>
          <w:rFonts w:ascii="Times New Roman" w:hAnsi="Times New Roman" w:cs="Times New Roman"/>
          <w:sz w:val="28"/>
          <w:szCs w:val="28"/>
        </w:rPr>
        <w:t>з</w:t>
      </w:r>
      <w:r w:rsidRPr="003161E7">
        <w:rPr>
          <w:rFonts w:ascii="Times New Roman" w:hAnsi="Times New Roman" w:cs="Times New Roman"/>
          <w:sz w:val="28"/>
          <w:szCs w:val="28"/>
        </w:rPr>
        <w:t>можного количества баллов по итогам оценивания выполненных олимпиа</w:t>
      </w:r>
      <w:r w:rsidRPr="003161E7">
        <w:rPr>
          <w:rFonts w:ascii="Times New Roman" w:hAnsi="Times New Roman" w:cs="Times New Roman"/>
          <w:sz w:val="28"/>
          <w:szCs w:val="28"/>
        </w:rPr>
        <w:t>д</w:t>
      </w:r>
      <w:r w:rsidRPr="003161E7">
        <w:rPr>
          <w:rFonts w:ascii="Times New Roman" w:hAnsi="Times New Roman" w:cs="Times New Roman"/>
          <w:sz w:val="28"/>
          <w:szCs w:val="28"/>
        </w:rPr>
        <w:t>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613FB" w:rsidRPr="0059046D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жюри по определению победителей и призеров муниципального 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представляет организатору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р</w:t>
      </w:r>
      <w:r w:rsidRPr="00FB366C">
        <w:rPr>
          <w:rFonts w:ascii="Times New Roman" w:hAnsi="Times New Roman" w:cs="Times New Roman"/>
          <w:sz w:val="28"/>
          <w:szCs w:val="28"/>
        </w:rPr>
        <w:t>е</w:t>
      </w:r>
      <w:r w:rsidRPr="00FB366C">
        <w:rPr>
          <w:rFonts w:ascii="Times New Roman" w:hAnsi="Times New Roman" w:cs="Times New Roman"/>
          <w:sz w:val="28"/>
          <w:szCs w:val="28"/>
        </w:rPr>
        <w:t xml:space="preserve">зультаты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(протоколы)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утвержд</w:t>
      </w:r>
      <w:r w:rsidRPr="00FB366C">
        <w:rPr>
          <w:rFonts w:ascii="Times New Roman" w:hAnsi="Times New Roman" w:cs="Times New Roman"/>
          <w:sz w:val="28"/>
          <w:szCs w:val="28"/>
        </w:rPr>
        <w:t>е</w:t>
      </w:r>
      <w:r w:rsidRPr="00FB366C">
        <w:rPr>
          <w:rFonts w:ascii="Times New Roman" w:hAnsi="Times New Roman" w:cs="Times New Roman"/>
          <w:sz w:val="28"/>
          <w:szCs w:val="28"/>
        </w:rPr>
        <w:t>ния;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046D">
        <w:rPr>
          <w:rFonts w:ascii="Times New Roman" w:hAnsi="Times New Roman" w:cs="Times New Roman"/>
          <w:sz w:val="28"/>
          <w:szCs w:val="28"/>
        </w:rPr>
        <w:t>готовит аналитический отчет о результатах проведения муниципал</w:t>
      </w:r>
      <w:r w:rsidRPr="0059046D">
        <w:rPr>
          <w:rFonts w:ascii="Times New Roman" w:hAnsi="Times New Roman" w:cs="Times New Roman"/>
          <w:sz w:val="28"/>
          <w:szCs w:val="28"/>
        </w:rPr>
        <w:t>ь</w:t>
      </w:r>
      <w:r w:rsidRPr="0059046D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AF16C8">
        <w:rPr>
          <w:rFonts w:ascii="Times New Roman" w:hAnsi="Times New Roman" w:cs="Times New Roman"/>
          <w:sz w:val="28"/>
          <w:szCs w:val="28"/>
        </w:rPr>
        <w:t>этапа Олимпиады и передает его в Оргкомитет и организатору муниц</w:t>
      </w:r>
      <w:r w:rsidRPr="00AF16C8">
        <w:rPr>
          <w:rFonts w:ascii="Times New Roman" w:hAnsi="Times New Roman" w:cs="Times New Roman"/>
          <w:sz w:val="28"/>
          <w:szCs w:val="28"/>
        </w:rPr>
        <w:t>и</w:t>
      </w:r>
      <w:r w:rsidRPr="00AF16C8">
        <w:rPr>
          <w:rFonts w:ascii="Times New Roman" w:hAnsi="Times New Roman" w:cs="Times New Roman"/>
          <w:sz w:val="28"/>
          <w:szCs w:val="28"/>
        </w:rPr>
        <w:t>пального этапа Олимпиады.</w:t>
      </w:r>
    </w:p>
    <w:p w:rsidR="00F8753C" w:rsidRDefault="00F8753C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FB" w:rsidRPr="00AF16C8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6C8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регистрации участников муниципального этапа </w:t>
      </w:r>
      <w:r w:rsidR="003A46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 xml:space="preserve">пиады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Все участники  муниципального этапа Олимпиады проходят  в обяз</w:t>
      </w:r>
      <w:r w:rsidRPr="00AF16C8">
        <w:rPr>
          <w:rFonts w:ascii="Times New Roman" w:hAnsi="Times New Roman" w:cs="Times New Roman"/>
          <w:sz w:val="28"/>
          <w:szCs w:val="28"/>
        </w:rPr>
        <w:t>а</w:t>
      </w:r>
      <w:r w:rsidRPr="00AF16C8">
        <w:rPr>
          <w:rFonts w:ascii="Times New Roman" w:hAnsi="Times New Roman" w:cs="Times New Roman"/>
          <w:sz w:val="28"/>
          <w:szCs w:val="28"/>
        </w:rPr>
        <w:t>тельном порядке процедуру регистрации. Документом, подтверждающим личность  участника олимпиады,  является паспорт</w:t>
      </w:r>
      <w:r w:rsidR="0091438F">
        <w:rPr>
          <w:rFonts w:ascii="Times New Roman" w:hAnsi="Times New Roman" w:cs="Times New Roman"/>
          <w:sz w:val="28"/>
          <w:szCs w:val="28"/>
        </w:rPr>
        <w:t xml:space="preserve"> или свидетельство  о р</w:t>
      </w:r>
      <w:r w:rsidR="0091438F">
        <w:rPr>
          <w:rFonts w:ascii="Times New Roman" w:hAnsi="Times New Roman" w:cs="Times New Roman"/>
          <w:sz w:val="28"/>
          <w:szCs w:val="28"/>
        </w:rPr>
        <w:t>о</w:t>
      </w:r>
      <w:r w:rsidR="0091438F">
        <w:rPr>
          <w:rFonts w:ascii="Times New Roman" w:hAnsi="Times New Roman" w:cs="Times New Roman"/>
          <w:sz w:val="28"/>
          <w:szCs w:val="28"/>
        </w:rPr>
        <w:t>ждении</w:t>
      </w:r>
      <w:r w:rsidRPr="00AF16C8">
        <w:rPr>
          <w:rFonts w:ascii="Times New Roman" w:hAnsi="Times New Roman" w:cs="Times New Roman"/>
          <w:sz w:val="28"/>
          <w:szCs w:val="28"/>
        </w:rPr>
        <w:t>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6C8">
        <w:rPr>
          <w:rFonts w:ascii="Times New Roman" w:hAnsi="Times New Roman" w:cs="Times New Roman"/>
          <w:sz w:val="28"/>
          <w:szCs w:val="28"/>
        </w:rPr>
        <w:t>При регистрации представители Оргкомитета проверяют правомо</w:t>
      </w:r>
      <w:r w:rsidRPr="00AF16C8">
        <w:rPr>
          <w:rFonts w:ascii="Times New Roman" w:hAnsi="Times New Roman" w:cs="Times New Roman"/>
          <w:sz w:val="28"/>
          <w:szCs w:val="28"/>
        </w:rPr>
        <w:t>ч</w:t>
      </w:r>
      <w:r w:rsidRPr="00AF16C8">
        <w:rPr>
          <w:rFonts w:ascii="Times New Roman" w:hAnsi="Times New Roman" w:cs="Times New Roman"/>
          <w:sz w:val="28"/>
          <w:szCs w:val="28"/>
        </w:rPr>
        <w:t>ность участия прибывших обучающихся  для участи в  олимпиаде и дост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верность имеющейся в распоряжении оргкомитета информации о них.</w:t>
      </w:r>
      <w:proofErr w:type="gramEnd"/>
    </w:p>
    <w:p w:rsidR="00F8753C" w:rsidRDefault="00F8753C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AF16C8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Олимпиады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лимпиады проводится по олимпиадным зад</w:t>
      </w:r>
      <w:r w:rsidRPr="00AF16C8">
        <w:rPr>
          <w:rFonts w:ascii="Times New Roman" w:hAnsi="Times New Roman" w:cs="Times New Roman"/>
          <w:sz w:val="28"/>
          <w:szCs w:val="28"/>
        </w:rPr>
        <w:t>а</w:t>
      </w:r>
      <w:r w:rsidRPr="00AF16C8">
        <w:rPr>
          <w:rFonts w:ascii="Times New Roman" w:hAnsi="Times New Roman" w:cs="Times New Roman"/>
          <w:sz w:val="28"/>
          <w:szCs w:val="28"/>
        </w:rPr>
        <w:t xml:space="preserve">ниям, разработанным </w:t>
      </w:r>
      <w:r w:rsidR="0091438F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Pr="00AF16C8">
        <w:rPr>
          <w:rFonts w:ascii="Times New Roman" w:hAnsi="Times New Roman" w:cs="Times New Roman"/>
          <w:sz w:val="28"/>
          <w:szCs w:val="28"/>
        </w:rPr>
        <w:t>предметно-методическими комисси</w:t>
      </w:r>
      <w:r w:rsidRPr="00AF16C8">
        <w:rPr>
          <w:rFonts w:ascii="Times New Roman" w:hAnsi="Times New Roman" w:cs="Times New Roman"/>
          <w:sz w:val="28"/>
          <w:szCs w:val="28"/>
        </w:rPr>
        <w:t>я</w:t>
      </w:r>
      <w:r w:rsidRPr="00AF16C8">
        <w:rPr>
          <w:rFonts w:ascii="Times New Roman" w:hAnsi="Times New Roman" w:cs="Times New Roman"/>
          <w:sz w:val="28"/>
          <w:szCs w:val="28"/>
        </w:rPr>
        <w:t>ми, составленными с учетом методических рекомендаций центральных предметно-методических комиссий олимпиады</w:t>
      </w:r>
      <w:r w:rsidR="0091438F">
        <w:rPr>
          <w:rFonts w:ascii="Times New Roman" w:hAnsi="Times New Roman" w:cs="Times New Roman"/>
          <w:sz w:val="28"/>
          <w:szCs w:val="28"/>
        </w:rPr>
        <w:t xml:space="preserve"> по каждому общеобразов</w:t>
      </w:r>
      <w:r w:rsidR="0091438F">
        <w:rPr>
          <w:rFonts w:ascii="Times New Roman" w:hAnsi="Times New Roman" w:cs="Times New Roman"/>
          <w:sz w:val="28"/>
          <w:szCs w:val="28"/>
        </w:rPr>
        <w:t>а</w:t>
      </w:r>
      <w:r w:rsidR="0091438F">
        <w:rPr>
          <w:rFonts w:ascii="Times New Roman" w:hAnsi="Times New Roman" w:cs="Times New Roman"/>
          <w:sz w:val="28"/>
          <w:szCs w:val="28"/>
        </w:rPr>
        <w:t>тельному предмету</w:t>
      </w:r>
      <w:r w:rsidRPr="00AF16C8">
        <w:rPr>
          <w:rFonts w:ascii="Times New Roman" w:hAnsi="Times New Roman" w:cs="Times New Roman"/>
          <w:sz w:val="28"/>
          <w:szCs w:val="28"/>
        </w:rPr>
        <w:t>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Pr="00AF16C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организациях </w:t>
      </w:r>
      <w:r w:rsidRPr="00AF16C8">
        <w:rPr>
          <w:rFonts w:ascii="Times New Roman" w:hAnsi="Times New Roman" w:cs="Times New Roman"/>
          <w:sz w:val="28"/>
          <w:szCs w:val="28"/>
        </w:rPr>
        <w:t xml:space="preserve"> выделяются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Для каждой параллели готовится отдельная аудитория. План рассадки участников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AF16C8"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ргкомитет, искл</w:t>
      </w:r>
      <w:r w:rsidRPr="00AF16C8">
        <w:rPr>
          <w:rFonts w:ascii="Times New Roman" w:hAnsi="Times New Roman" w:cs="Times New Roman"/>
          <w:sz w:val="28"/>
          <w:szCs w:val="28"/>
        </w:rPr>
        <w:t>ю</w:t>
      </w:r>
      <w:r w:rsidRPr="00AF16C8">
        <w:rPr>
          <w:rFonts w:ascii="Times New Roman" w:hAnsi="Times New Roman" w:cs="Times New Roman"/>
          <w:sz w:val="28"/>
          <w:szCs w:val="28"/>
        </w:rPr>
        <w:t>чая возможность того, чтобы рядом оказались участники из одной образов</w:t>
      </w:r>
      <w:r w:rsidRPr="00AF16C8">
        <w:rPr>
          <w:rFonts w:ascii="Times New Roman" w:hAnsi="Times New Roman" w:cs="Times New Roman"/>
          <w:sz w:val="28"/>
          <w:szCs w:val="28"/>
        </w:rPr>
        <w:t>а</w:t>
      </w:r>
      <w:r w:rsidRPr="00AF16C8">
        <w:rPr>
          <w:rFonts w:ascii="Times New Roman" w:hAnsi="Times New Roman" w:cs="Times New Roman"/>
          <w:sz w:val="28"/>
          <w:szCs w:val="28"/>
        </w:rPr>
        <w:t xml:space="preserve">тельной  организации.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F16C8">
        <w:rPr>
          <w:rFonts w:ascii="Times New Roman" w:hAnsi="Times New Roman" w:cs="Times New Roman"/>
          <w:sz w:val="28"/>
          <w:szCs w:val="28"/>
        </w:rPr>
        <w:t>Участники должны сидеть в аудитории на таком расстоянии друг от друга, чтобы не видеть работу соседа.</w:t>
      </w:r>
    </w:p>
    <w:p w:rsidR="0091438F" w:rsidRPr="00AF16C8" w:rsidRDefault="00E613FB" w:rsidP="00914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Перед входом в аудиторию участник должен предъявить паспорт</w:t>
      </w:r>
      <w:r w:rsidR="0091438F">
        <w:rPr>
          <w:rFonts w:ascii="Times New Roman" w:hAnsi="Times New Roman" w:cs="Times New Roman"/>
          <w:sz w:val="28"/>
          <w:szCs w:val="28"/>
        </w:rPr>
        <w:t xml:space="preserve"> или свидетельство  о рождении</w:t>
      </w:r>
      <w:r w:rsidR="0091438F" w:rsidRPr="00AF16C8">
        <w:rPr>
          <w:rFonts w:ascii="Times New Roman" w:hAnsi="Times New Roman" w:cs="Times New Roman"/>
          <w:sz w:val="28"/>
          <w:szCs w:val="28"/>
        </w:rPr>
        <w:t>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AF16C8">
        <w:rPr>
          <w:rFonts w:ascii="Times New Roman" w:hAnsi="Times New Roman" w:cs="Times New Roman"/>
          <w:sz w:val="28"/>
          <w:szCs w:val="28"/>
        </w:rPr>
        <w:t>предшествует инс</w:t>
      </w:r>
      <w:r w:rsidRPr="00AF16C8">
        <w:rPr>
          <w:rFonts w:ascii="Times New Roman" w:hAnsi="Times New Roman" w:cs="Times New Roman"/>
          <w:sz w:val="28"/>
          <w:szCs w:val="28"/>
        </w:rPr>
        <w:t>т</w:t>
      </w:r>
      <w:r w:rsidRPr="00AF16C8">
        <w:rPr>
          <w:rFonts w:ascii="Times New Roman" w:hAnsi="Times New Roman" w:cs="Times New Roman"/>
          <w:sz w:val="28"/>
          <w:szCs w:val="28"/>
        </w:rPr>
        <w:t>руктаж участников о правилах участия, а так же инструктаж по технике безопасности.</w:t>
      </w:r>
    </w:p>
    <w:p w:rsidR="004252F4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В помещениях, где проводятся теоретические </w:t>
      </w:r>
      <w:r w:rsidR="0091438F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AF16C8">
        <w:rPr>
          <w:rFonts w:ascii="Times New Roman" w:hAnsi="Times New Roman" w:cs="Times New Roman"/>
          <w:sz w:val="28"/>
          <w:szCs w:val="28"/>
        </w:rPr>
        <w:t>туры,  находятся  дежур</w:t>
      </w:r>
      <w:r>
        <w:rPr>
          <w:rFonts w:ascii="Times New Roman" w:hAnsi="Times New Roman" w:cs="Times New Roman"/>
          <w:sz w:val="28"/>
          <w:szCs w:val="28"/>
        </w:rPr>
        <w:t>ные, назначенные О</w:t>
      </w:r>
      <w:r w:rsidRPr="00AF16C8">
        <w:rPr>
          <w:rFonts w:ascii="Times New Roman" w:hAnsi="Times New Roman" w:cs="Times New Roman"/>
          <w:sz w:val="28"/>
          <w:szCs w:val="28"/>
        </w:rPr>
        <w:t>ргкомитетом</w:t>
      </w:r>
      <w:r w:rsidR="004252F4">
        <w:rPr>
          <w:rFonts w:ascii="Times New Roman" w:hAnsi="Times New Roman" w:cs="Times New Roman"/>
          <w:sz w:val="28"/>
          <w:szCs w:val="28"/>
        </w:rPr>
        <w:t>.</w:t>
      </w:r>
      <w:r w:rsidRPr="00AF16C8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91438F">
        <w:rPr>
          <w:rFonts w:ascii="Times New Roman" w:hAnsi="Times New Roman" w:cs="Times New Roman"/>
          <w:sz w:val="28"/>
          <w:szCs w:val="28"/>
        </w:rPr>
        <w:t>в коридорах, ре</w:t>
      </w:r>
      <w:r w:rsidR="0091438F">
        <w:rPr>
          <w:rFonts w:ascii="Times New Roman" w:hAnsi="Times New Roman" w:cs="Times New Roman"/>
          <w:sz w:val="28"/>
          <w:szCs w:val="28"/>
        </w:rPr>
        <w:t>к</w:t>
      </w:r>
      <w:r w:rsidR="0091438F">
        <w:rPr>
          <w:rFonts w:ascii="Times New Roman" w:hAnsi="Times New Roman" w:cs="Times New Roman"/>
          <w:sz w:val="28"/>
          <w:szCs w:val="28"/>
        </w:rPr>
        <w:t xml:space="preserve">реациях </w:t>
      </w:r>
      <w:r w:rsidRPr="00AF16C8">
        <w:rPr>
          <w:rFonts w:ascii="Times New Roman" w:hAnsi="Times New Roman" w:cs="Times New Roman"/>
          <w:sz w:val="28"/>
          <w:szCs w:val="28"/>
        </w:rPr>
        <w:t xml:space="preserve">также находятся дежурные. 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="0091438F">
        <w:rPr>
          <w:rFonts w:ascii="Times New Roman" w:hAnsi="Times New Roman" w:cs="Times New Roman"/>
          <w:sz w:val="28"/>
          <w:szCs w:val="28"/>
        </w:rPr>
        <w:t xml:space="preserve">в </w:t>
      </w:r>
      <w:r w:rsidRPr="00AF16C8">
        <w:rPr>
          <w:rFonts w:ascii="Times New Roman" w:hAnsi="Times New Roman" w:cs="Times New Roman"/>
          <w:sz w:val="28"/>
          <w:szCs w:val="28"/>
        </w:rPr>
        <w:t xml:space="preserve">аудитории </w:t>
      </w:r>
      <w:r w:rsidR="0091438F">
        <w:rPr>
          <w:rFonts w:ascii="Times New Roman" w:hAnsi="Times New Roman" w:cs="Times New Roman"/>
          <w:sz w:val="28"/>
          <w:szCs w:val="28"/>
        </w:rPr>
        <w:t xml:space="preserve">знакомит под роспись участников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AF16C8">
        <w:rPr>
          <w:rFonts w:ascii="Times New Roman" w:hAnsi="Times New Roman" w:cs="Times New Roman"/>
          <w:sz w:val="28"/>
          <w:szCs w:val="28"/>
        </w:rPr>
        <w:t>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</w:t>
      </w:r>
      <w:r w:rsidRPr="00AF16C8">
        <w:rPr>
          <w:rFonts w:ascii="Times New Roman" w:hAnsi="Times New Roman" w:cs="Times New Roman"/>
          <w:sz w:val="28"/>
          <w:szCs w:val="28"/>
        </w:rPr>
        <w:t>м</w:t>
      </w:r>
      <w:r w:rsidRPr="00AF16C8">
        <w:rPr>
          <w:rFonts w:ascii="Times New Roman" w:hAnsi="Times New Roman" w:cs="Times New Roman"/>
          <w:sz w:val="28"/>
          <w:szCs w:val="28"/>
        </w:rPr>
        <w:t xml:space="preserve">пиады), сверяет количество </w:t>
      </w:r>
      <w:r w:rsidR="0091438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AF16C8">
        <w:rPr>
          <w:rFonts w:ascii="Times New Roman" w:hAnsi="Times New Roman" w:cs="Times New Roman"/>
          <w:sz w:val="28"/>
          <w:szCs w:val="28"/>
        </w:rPr>
        <w:t>в аудитории с количеством участн</w:t>
      </w:r>
      <w:r w:rsidRPr="00AF16C8">
        <w:rPr>
          <w:rFonts w:ascii="Times New Roman" w:hAnsi="Times New Roman" w:cs="Times New Roman"/>
          <w:sz w:val="28"/>
          <w:szCs w:val="28"/>
        </w:rPr>
        <w:t>и</w:t>
      </w:r>
      <w:r w:rsidRPr="00AF16C8">
        <w:rPr>
          <w:rFonts w:ascii="Times New Roman" w:hAnsi="Times New Roman" w:cs="Times New Roman"/>
          <w:sz w:val="28"/>
          <w:szCs w:val="28"/>
        </w:rPr>
        <w:t>ков в списках.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Во время проведения туров в аудиториях дежурят члены жюри, кот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рые при необходимости могут ответить на вопросы участников по тексту з</w:t>
      </w:r>
      <w:r w:rsidRPr="00AF16C8">
        <w:rPr>
          <w:rFonts w:ascii="Times New Roman" w:hAnsi="Times New Roman" w:cs="Times New Roman"/>
          <w:sz w:val="28"/>
          <w:szCs w:val="28"/>
        </w:rPr>
        <w:t>а</w:t>
      </w:r>
      <w:r w:rsidRPr="00AF16C8">
        <w:rPr>
          <w:rFonts w:ascii="Times New Roman" w:hAnsi="Times New Roman" w:cs="Times New Roman"/>
          <w:sz w:val="28"/>
          <w:szCs w:val="28"/>
        </w:rPr>
        <w:t xml:space="preserve">даний. </w:t>
      </w:r>
    </w:p>
    <w:p w:rsidR="00EB318E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Участник может взять в аудиторию только ручку (синего цвета), пр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хладительные напитки в прозрачной упаковке, шоколад</w:t>
      </w:r>
      <w:r w:rsidR="00EB318E">
        <w:rPr>
          <w:rFonts w:ascii="Times New Roman" w:hAnsi="Times New Roman" w:cs="Times New Roman"/>
          <w:sz w:val="28"/>
          <w:szCs w:val="28"/>
        </w:rPr>
        <w:t>, лекарства.</w:t>
      </w:r>
      <w:r w:rsidRPr="00AF1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18E" w:rsidRDefault="00EB318E" w:rsidP="00EB3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0195">
        <w:rPr>
          <w:rFonts w:ascii="Times New Roman" w:hAnsi="Times New Roman"/>
          <w:sz w:val="28"/>
          <w:szCs w:val="28"/>
        </w:rPr>
        <w:t>Участникам не разрешается брать в аудиторию бумагу, справочные м</w:t>
      </w:r>
      <w:r w:rsidRPr="001F0195">
        <w:rPr>
          <w:rFonts w:ascii="Times New Roman" w:hAnsi="Times New Roman"/>
          <w:sz w:val="28"/>
          <w:szCs w:val="28"/>
        </w:rPr>
        <w:t>а</w:t>
      </w:r>
      <w:r w:rsidRPr="001F0195">
        <w:rPr>
          <w:rFonts w:ascii="Times New Roman" w:hAnsi="Times New Roman"/>
          <w:sz w:val="28"/>
          <w:szCs w:val="28"/>
        </w:rPr>
        <w:t>териалы (словари, справочники, учебники и т.д.), мобильные телефоны, ди</w:t>
      </w:r>
      <w:r w:rsidRPr="001F0195">
        <w:rPr>
          <w:rFonts w:ascii="Times New Roman" w:hAnsi="Times New Roman"/>
          <w:sz w:val="28"/>
          <w:szCs w:val="28"/>
        </w:rPr>
        <w:t>к</w:t>
      </w:r>
      <w:r w:rsidRPr="001F0195">
        <w:rPr>
          <w:rFonts w:ascii="Times New Roman" w:hAnsi="Times New Roman"/>
          <w:sz w:val="28"/>
          <w:szCs w:val="28"/>
        </w:rPr>
        <w:t>тофоны, плейеры, планшеты</w:t>
      </w:r>
      <w:r>
        <w:rPr>
          <w:rFonts w:ascii="Times New Roman" w:hAnsi="Times New Roman"/>
          <w:sz w:val="28"/>
          <w:szCs w:val="28"/>
        </w:rPr>
        <w:t xml:space="preserve">, фото, видео, аудио технику, </w:t>
      </w:r>
      <w:r w:rsidRPr="001F0195">
        <w:rPr>
          <w:rFonts w:ascii="Times New Roman" w:hAnsi="Times New Roman"/>
          <w:sz w:val="28"/>
          <w:szCs w:val="28"/>
        </w:rPr>
        <w:t>любые другие те</w:t>
      </w:r>
      <w:r w:rsidRPr="001F0195">
        <w:rPr>
          <w:rFonts w:ascii="Times New Roman" w:hAnsi="Times New Roman"/>
          <w:sz w:val="28"/>
          <w:szCs w:val="28"/>
        </w:rPr>
        <w:t>х</w:t>
      </w:r>
      <w:r w:rsidRPr="001F0195">
        <w:rPr>
          <w:rFonts w:ascii="Times New Roman" w:hAnsi="Times New Roman"/>
          <w:sz w:val="28"/>
          <w:szCs w:val="28"/>
        </w:rPr>
        <w:t xml:space="preserve">нические средства. </w:t>
      </w:r>
      <w:proofErr w:type="gramEnd"/>
    </w:p>
    <w:p w:rsidR="00EB318E" w:rsidRDefault="00EB318E" w:rsidP="00EB3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4BF">
        <w:rPr>
          <w:rFonts w:ascii="Times New Roman" w:hAnsi="Times New Roman"/>
          <w:sz w:val="28"/>
          <w:szCs w:val="28"/>
        </w:rPr>
        <w:t xml:space="preserve">Все вышеперечисленные средства не разрешается приносить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64BF">
        <w:rPr>
          <w:rFonts w:ascii="Times New Roman" w:hAnsi="Times New Roman"/>
          <w:sz w:val="28"/>
          <w:szCs w:val="28"/>
        </w:rPr>
        <w:t>на те</w:t>
      </w:r>
      <w:r w:rsidRPr="00F364BF">
        <w:rPr>
          <w:rFonts w:ascii="Times New Roman" w:hAnsi="Times New Roman"/>
          <w:sz w:val="28"/>
          <w:szCs w:val="28"/>
        </w:rPr>
        <w:t>р</w:t>
      </w:r>
      <w:r w:rsidRPr="00F364BF">
        <w:rPr>
          <w:rFonts w:ascii="Times New Roman" w:hAnsi="Times New Roman"/>
          <w:sz w:val="28"/>
          <w:szCs w:val="28"/>
        </w:rPr>
        <w:t>риторию пункта проведения олимпиады. Если средства связи (даже в выкл</w:t>
      </w:r>
      <w:r w:rsidRPr="00F364BF">
        <w:rPr>
          <w:rFonts w:ascii="Times New Roman" w:hAnsi="Times New Roman"/>
          <w:sz w:val="28"/>
          <w:szCs w:val="28"/>
        </w:rPr>
        <w:t>ю</w:t>
      </w:r>
      <w:r w:rsidRPr="00F364BF">
        <w:rPr>
          <w:rFonts w:ascii="Times New Roman" w:hAnsi="Times New Roman"/>
          <w:sz w:val="28"/>
          <w:szCs w:val="28"/>
        </w:rPr>
        <w:t xml:space="preserve">ченном состоянии) будут </w:t>
      </w:r>
      <w:r>
        <w:rPr>
          <w:rFonts w:ascii="Times New Roman" w:hAnsi="Times New Roman"/>
          <w:sz w:val="28"/>
          <w:szCs w:val="28"/>
        </w:rPr>
        <w:t xml:space="preserve">обнаружены </w:t>
      </w:r>
      <w:r w:rsidRPr="00F364BF">
        <w:rPr>
          <w:rFonts w:ascii="Times New Roman" w:hAnsi="Times New Roman"/>
          <w:sz w:val="28"/>
          <w:szCs w:val="28"/>
        </w:rPr>
        <w:t xml:space="preserve">у участника </w:t>
      </w:r>
      <w:r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Pr="00F364BF">
        <w:rPr>
          <w:rFonts w:ascii="Times New Roman" w:hAnsi="Times New Roman"/>
          <w:sz w:val="28"/>
          <w:szCs w:val="28"/>
        </w:rPr>
        <w:t xml:space="preserve">олимпиады на территории пункта проведения олимпиады,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91438F">
        <w:rPr>
          <w:rFonts w:ascii="Times New Roman" w:hAnsi="Times New Roman"/>
          <w:sz w:val="28"/>
          <w:szCs w:val="28"/>
        </w:rPr>
        <w:t>о</w:t>
      </w:r>
      <w:r w:rsidR="0091438F">
        <w:rPr>
          <w:rFonts w:ascii="Times New Roman" w:hAnsi="Times New Roman"/>
          <w:sz w:val="28"/>
          <w:szCs w:val="28"/>
        </w:rPr>
        <w:t>р</w:t>
      </w:r>
      <w:r w:rsidR="0091438F">
        <w:rPr>
          <w:rFonts w:ascii="Times New Roman" w:hAnsi="Times New Roman"/>
          <w:sz w:val="28"/>
          <w:szCs w:val="28"/>
        </w:rPr>
        <w:t xml:space="preserve">ганизатора Олимпиады, </w:t>
      </w:r>
      <w:r>
        <w:rPr>
          <w:rFonts w:ascii="Times New Roman" w:hAnsi="Times New Roman"/>
          <w:sz w:val="28"/>
          <w:szCs w:val="28"/>
        </w:rPr>
        <w:t xml:space="preserve">совместно с  </w:t>
      </w:r>
      <w:r w:rsidRPr="00F364BF">
        <w:rPr>
          <w:rFonts w:ascii="Times New Roman" w:hAnsi="Times New Roman"/>
          <w:sz w:val="28"/>
          <w:szCs w:val="28"/>
        </w:rPr>
        <w:t>председател</w:t>
      </w:r>
      <w:r w:rsidR="0091438F">
        <w:rPr>
          <w:rFonts w:ascii="Times New Roman" w:hAnsi="Times New Roman"/>
          <w:sz w:val="28"/>
          <w:szCs w:val="28"/>
        </w:rPr>
        <w:t>ем</w:t>
      </w:r>
      <w:r w:rsidRPr="00F364BF">
        <w:rPr>
          <w:rFonts w:ascii="Times New Roman" w:hAnsi="Times New Roman"/>
          <w:sz w:val="28"/>
          <w:szCs w:val="28"/>
        </w:rPr>
        <w:t xml:space="preserve"> жюри</w:t>
      </w:r>
      <w:r w:rsidR="0091438F">
        <w:rPr>
          <w:rFonts w:ascii="Times New Roman" w:hAnsi="Times New Roman"/>
          <w:sz w:val="28"/>
          <w:szCs w:val="28"/>
        </w:rPr>
        <w:t>, членами Оргк</w:t>
      </w:r>
      <w:r w:rsidR="0091438F">
        <w:rPr>
          <w:rFonts w:ascii="Times New Roman" w:hAnsi="Times New Roman"/>
          <w:sz w:val="28"/>
          <w:szCs w:val="28"/>
        </w:rPr>
        <w:t>о</w:t>
      </w:r>
      <w:r w:rsidR="0091438F">
        <w:rPr>
          <w:rFonts w:ascii="Times New Roman" w:hAnsi="Times New Roman"/>
          <w:sz w:val="28"/>
          <w:szCs w:val="28"/>
        </w:rPr>
        <w:t xml:space="preserve">митета </w:t>
      </w:r>
      <w:r w:rsidRPr="00F364BF">
        <w:rPr>
          <w:rFonts w:ascii="Times New Roman" w:hAnsi="Times New Roman"/>
          <w:sz w:val="28"/>
          <w:szCs w:val="28"/>
        </w:rPr>
        <w:t>составляет акт о нарушении процедуры проведения олимпиады и р</w:t>
      </w:r>
      <w:r w:rsidRPr="00F364BF">
        <w:rPr>
          <w:rFonts w:ascii="Times New Roman" w:hAnsi="Times New Roman"/>
          <w:sz w:val="28"/>
          <w:szCs w:val="28"/>
        </w:rPr>
        <w:t>е</w:t>
      </w:r>
      <w:r w:rsidRPr="00F364BF">
        <w:rPr>
          <w:rFonts w:ascii="Times New Roman" w:hAnsi="Times New Roman"/>
          <w:sz w:val="28"/>
          <w:szCs w:val="28"/>
        </w:rPr>
        <w:t>зультаты участника аннулируются.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Участник вправе иметь справочные материалы и электронно-вычислительную технику, разрешенные к использованию во время провед</w:t>
      </w:r>
      <w:r w:rsidRPr="00AF16C8">
        <w:rPr>
          <w:rFonts w:ascii="Times New Roman" w:hAnsi="Times New Roman" w:cs="Times New Roman"/>
          <w:sz w:val="28"/>
          <w:szCs w:val="28"/>
        </w:rPr>
        <w:t>е</w:t>
      </w:r>
      <w:r w:rsidRPr="00AF16C8">
        <w:rPr>
          <w:rFonts w:ascii="Times New Roman" w:hAnsi="Times New Roman" w:cs="Times New Roman"/>
          <w:sz w:val="28"/>
          <w:szCs w:val="28"/>
        </w:rPr>
        <w:t xml:space="preserve">ния 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 xml:space="preserve">лимпиады, перечень которых определен в требованиях к проведению 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лимпиады по соответствующему предмету.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Каждый участник получает комплект заданий и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AF16C8">
        <w:rPr>
          <w:rFonts w:ascii="Times New Roman" w:hAnsi="Times New Roman" w:cs="Times New Roman"/>
          <w:sz w:val="28"/>
          <w:szCs w:val="28"/>
        </w:rPr>
        <w:t>лист (матрицу) ответов,  которые впоследствии  должны быть  сданы для проверки. Также каждый  участник  получает  лист  для черновика.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Во время выполнения задания участник может выходить из аудитории только в сопровождении дежурного, при этом его работа остается в аудит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рии. Время ухода и возвращения учащегося должно быть записано на об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ротной стороне листа ответов.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lastRenderedPageBreak/>
        <w:t>Для нормальной работы участников в помещениях обеспечиваются комфортные условия: тишина, чистота, свежий воздух, достаточная осв</w:t>
      </w:r>
      <w:r w:rsidRPr="00AF16C8">
        <w:rPr>
          <w:rFonts w:ascii="Times New Roman" w:hAnsi="Times New Roman" w:cs="Times New Roman"/>
          <w:sz w:val="28"/>
          <w:szCs w:val="28"/>
        </w:rPr>
        <w:t>е</w:t>
      </w:r>
      <w:r w:rsidRPr="00AF16C8">
        <w:rPr>
          <w:rFonts w:ascii="Times New Roman" w:hAnsi="Times New Roman" w:cs="Times New Roman"/>
          <w:sz w:val="28"/>
          <w:szCs w:val="28"/>
        </w:rPr>
        <w:t>щенность рабочих мест.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участников во время проведения конкурсных мероприятий  в школах, где  проводится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Pr="00AF16C8">
        <w:rPr>
          <w:rFonts w:ascii="Times New Roman" w:hAnsi="Times New Roman" w:cs="Times New Roman"/>
          <w:sz w:val="28"/>
          <w:szCs w:val="28"/>
        </w:rPr>
        <w:t>, организуется  пункт медицинской помощи, оборудованный с</w:t>
      </w:r>
      <w:r w:rsidRPr="00AF16C8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ответствующими средствами ее оказания.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проведения муниципального этапа Олимпиады прису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ствуют аккредитованные общественные наблюдатели. После окончания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этапа общественные наблюдатели составляют акт. </w:t>
      </w:r>
    </w:p>
    <w:p w:rsidR="0091438F" w:rsidRDefault="0091438F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3FB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AA6">
        <w:rPr>
          <w:rFonts w:ascii="Times New Roman" w:hAnsi="Times New Roman" w:cs="Times New Roman"/>
          <w:b/>
          <w:bCs/>
          <w:sz w:val="28"/>
          <w:szCs w:val="28"/>
        </w:rPr>
        <w:t xml:space="preserve">7. Процедура шифрования и дешифрования и оценивания </w:t>
      </w:r>
    </w:p>
    <w:p w:rsidR="00E613FB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AA6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выполненных заданий </w:t>
      </w:r>
    </w:p>
    <w:p w:rsidR="00E613FB" w:rsidRPr="00782AA6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Для шифрования и дешифрования работ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Оли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пиады</w:t>
      </w:r>
      <w:r w:rsidRPr="00782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>ргкомитет создает комиссию в составе не менее двух человек, один из которых является председателем.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Олимпиады р</w:t>
      </w:r>
      <w:r w:rsidRPr="00782AA6">
        <w:rPr>
          <w:rFonts w:ascii="Times New Roman" w:hAnsi="Times New Roman" w:cs="Times New Roman"/>
          <w:sz w:val="28"/>
          <w:szCs w:val="28"/>
        </w:rPr>
        <w:t>аботы участн</w:t>
      </w:r>
      <w:r w:rsidRPr="00782AA6">
        <w:rPr>
          <w:rFonts w:ascii="Times New Roman" w:hAnsi="Times New Roman" w:cs="Times New Roman"/>
          <w:sz w:val="28"/>
          <w:szCs w:val="28"/>
        </w:rPr>
        <w:t>и</w:t>
      </w:r>
      <w:r w:rsidRPr="00782AA6">
        <w:rPr>
          <w:rFonts w:ascii="Times New Roman" w:hAnsi="Times New Roman" w:cs="Times New Roman"/>
          <w:sz w:val="28"/>
          <w:szCs w:val="28"/>
        </w:rPr>
        <w:t xml:space="preserve">ков передаются шифровальной комиссии на шифровку. 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На каждой работ</w:t>
      </w:r>
      <w:r>
        <w:rPr>
          <w:rFonts w:ascii="Times New Roman" w:hAnsi="Times New Roman" w:cs="Times New Roman"/>
          <w:sz w:val="28"/>
          <w:szCs w:val="28"/>
        </w:rPr>
        <w:t xml:space="preserve">е участника 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 п</w:t>
      </w:r>
      <w:r w:rsidRPr="00782AA6">
        <w:rPr>
          <w:rFonts w:ascii="Times New Roman" w:hAnsi="Times New Roman" w:cs="Times New Roman"/>
          <w:sz w:val="28"/>
          <w:szCs w:val="28"/>
        </w:rPr>
        <w:t>и</w:t>
      </w:r>
      <w:r w:rsidRPr="00782AA6">
        <w:rPr>
          <w:rFonts w:ascii="Times New Roman" w:hAnsi="Times New Roman" w:cs="Times New Roman"/>
          <w:sz w:val="28"/>
          <w:szCs w:val="28"/>
        </w:rPr>
        <w:t xml:space="preserve">шется соответствующий шифр, который дублируется </w:t>
      </w:r>
      <w:r>
        <w:rPr>
          <w:rFonts w:ascii="Times New Roman" w:hAnsi="Times New Roman" w:cs="Times New Roman"/>
          <w:sz w:val="28"/>
          <w:szCs w:val="28"/>
        </w:rPr>
        <w:t xml:space="preserve"> на титульном листе работы участника.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После этого </w:t>
      </w:r>
      <w:r>
        <w:rPr>
          <w:rFonts w:ascii="Times New Roman" w:hAnsi="Times New Roman" w:cs="Times New Roman"/>
          <w:sz w:val="28"/>
          <w:szCs w:val="28"/>
        </w:rPr>
        <w:t xml:space="preserve">титульный лист работы участника отделяется от работы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хранится в сейфе Оргкомитета, а работы пере</w:t>
      </w:r>
      <w:r w:rsidRPr="00782AA6">
        <w:rPr>
          <w:rFonts w:ascii="Times New Roman" w:hAnsi="Times New Roman" w:cs="Times New Roman"/>
          <w:sz w:val="28"/>
          <w:szCs w:val="28"/>
        </w:rPr>
        <w:t>даются председателю жюри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проверки.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обезличенных работ и заполнения протокола, титул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листы совмещаются с работой.</w:t>
      </w:r>
    </w:p>
    <w:p w:rsidR="0091438F" w:rsidRDefault="0091438F" w:rsidP="007872C9">
      <w:pPr>
        <w:pStyle w:val="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782AA6" w:rsidRDefault="00E613FB" w:rsidP="007872C9">
      <w:pPr>
        <w:pStyle w:val="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782AA6">
        <w:rPr>
          <w:rFonts w:ascii="Times New Roman" w:hAnsi="Times New Roman" w:cs="Times New Roman"/>
          <w:b/>
          <w:bCs/>
          <w:sz w:val="28"/>
          <w:szCs w:val="28"/>
        </w:rPr>
        <w:t>Процедура разбора заданий и показа работ</w:t>
      </w:r>
    </w:p>
    <w:p w:rsidR="00E613FB" w:rsidRPr="00782AA6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Основная цель процедуры разбора заданий: знакомство участников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с основными идеями решения каждого из предложенных заданий, а также с типичными ошибками, </w:t>
      </w:r>
      <w:r w:rsidR="00AF19EA">
        <w:rPr>
          <w:rFonts w:ascii="Times New Roman" w:hAnsi="Times New Roman" w:cs="Times New Roman"/>
          <w:sz w:val="28"/>
          <w:szCs w:val="28"/>
        </w:rPr>
        <w:t xml:space="preserve">которые могут быть </w:t>
      </w:r>
      <w:proofErr w:type="gramStart"/>
      <w:r w:rsidRPr="00782AA6">
        <w:rPr>
          <w:rFonts w:ascii="Times New Roman" w:hAnsi="Times New Roman" w:cs="Times New Roman"/>
          <w:sz w:val="28"/>
          <w:szCs w:val="28"/>
        </w:rPr>
        <w:t>допущен</w:t>
      </w:r>
      <w:proofErr w:type="gramEnd"/>
      <w:r w:rsidRPr="00782AA6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>при выполнении заданий, знакомство с критериями оценивания.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Разбор олимпиадных заданий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>пр</w:t>
      </w:r>
      <w:r w:rsidRPr="00782AA6"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 xml:space="preserve">водится после </w:t>
      </w:r>
      <w:r w:rsidR="00AF19EA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782AA6">
        <w:rPr>
          <w:rFonts w:ascii="Times New Roman" w:hAnsi="Times New Roman" w:cs="Times New Roman"/>
          <w:sz w:val="28"/>
          <w:szCs w:val="28"/>
        </w:rPr>
        <w:t xml:space="preserve"> олимпиадных заданий в отведенное программой проведения  </w:t>
      </w:r>
      <w:r w:rsidR="00AF19EA"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>лимпиады время.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На разборе заданий могут присутствовать все участники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>по соответствующему предмету, а также сопрово</w:t>
      </w:r>
      <w:r w:rsidRPr="00782AA6">
        <w:rPr>
          <w:rFonts w:ascii="Times New Roman" w:hAnsi="Times New Roman" w:cs="Times New Roman"/>
          <w:sz w:val="28"/>
          <w:szCs w:val="28"/>
        </w:rPr>
        <w:t>ж</w:t>
      </w:r>
      <w:r w:rsidRPr="00782AA6">
        <w:rPr>
          <w:rFonts w:ascii="Times New Roman" w:hAnsi="Times New Roman" w:cs="Times New Roman"/>
          <w:sz w:val="28"/>
          <w:szCs w:val="28"/>
        </w:rPr>
        <w:t>дающие  лица.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В ходе разбора заданий представители жюри подробно объясняют кр</w:t>
      </w:r>
      <w:r w:rsidRPr="00782AA6">
        <w:rPr>
          <w:rFonts w:ascii="Times New Roman" w:hAnsi="Times New Roman" w:cs="Times New Roman"/>
          <w:sz w:val="28"/>
          <w:szCs w:val="28"/>
        </w:rPr>
        <w:t>и</w:t>
      </w:r>
      <w:r w:rsidRPr="00782AA6">
        <w:rPr>
          <w:rFonts w:ascii="Times New Roman" w:hAnsi="Times New Roman" w:cs="Times New Roman"/>
          <w:sz w:val="28"/>
          <w:szCs w:val="28"/>
        </w:rPr>
        <w:t>терии оценивания каждого из заданий и дают общую оценку по итогам в</w:t>
      </w:r>
      <w:r w:rsidRPr="00782AA6">
        <w:rPr>
          <w:rFonts w:ascii="Times New Roman" w:hAnsi="Times New Roman" w:cs="Times New Roman"/>
          <w:sz w:val="28"/>
          <w:szCs w:val="28"/>
        </w:rPr>
        <w:t>ы</w:t>
      </w:r>
      <w:r w:rsidRPr="00782AA6">
        <w:rPr>
          <w:rFonts w:ascii="Times New Roman" w:hAnsi="Times New Roman" w:cs="Times New Roman"/>
          <w:sz w:val="28"/>
          <w:szCs w:val="28"/>
        </w:rPr>
        <w:t>полнения заданий  туров (конкурсов).</w:t>
      </w:r>
    </w:p>
    <w:p w:rsidR="00E613FB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В ходе разбора заданий представляются наиболее удачные варианты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9EA" w:rsidRDefault="00AF19EA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 работ проводится на следующий рабочий день после проверки олимпиадных работ. </w:t>
      </w:r>
    </w:p>
    <w:p w:rsidR="00AF19EA" w:rsidRDefault="00E613FB" w:rsidP="00A12F4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Во время показа работ, анализируются типичные ошибки, допущенные участниками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>лимпиады</w:t>
      </w:r>
      <w:r w:rsidR="00AF19EA">
        <w:rPr>
          <w:rFonts w:ascii="Times New Roman" w:hAnsi="Times New Roman" w:cs="Times New Roman"/>
          <w:sz w:val="28"/>
          <w:szCs w:val="28"/>
        </w:rPr>
        <w:t>.</w:t>
      </w:r>
    </w:p>
    <w:p w:rsidR="00AF19EA" w:rsidRDefault="00AF19EA" w:rsidP="00A12F4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показе работ присутствуют только участники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лимпиады</w:t>
      </w:r>
      <w:r w:rsidR="00D13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13FB" w:rsidRDefault="00D1303E" w:rsidP="00A12F4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13FB" w:rsidRPr="00782AA6">
        <w:rPr>
          <w:rFonts w:ascii="Times New Roman" w:hAnsi="Times New Roman" w:cs="Times New Roman"/>
          <w:sz w:val="28"/>
          <w:szCs w:val="28"/>
        </w:rPr>
        <w:t>частник имеет право задать членам жюри вопросы по оценке прив</w:t>
      </w:r>
      <w:r w:rsidR="00E613FB" w:rsidRPr="00782AA6">
        <w:rPr>
          <w:rFonts w:ascii="Times New Roman" w:hAnsi="Times New Roman" w:cs="Times New Roman"/>
          <w:sz w:val="28"/>
          <w:szCs w:val="28"/>
        </w:rPr>
        <w:t>е</w:t>
      </w:r>
      <w:r w:rsidR="00E613FB" w:rsidRPr="00782AA6">
        <w:rPr>
          <w:rFonts w:ascii="Times New Roman" w:hAnsi="Times New Roman" w:cs="Times New Roman"/>
          <w:sz w:val="28"/>
          <w:szCs w:val="28"/>
        </w:rPr>
        <w:t>денных им решений задач.</w:t>
      </w:r>
    </w:p>
    <w:p w:rsidR="0091438F" w:rsidRPr="00782AA6" w:rsidRDefault="0091438F" w:rsidP="00A12F4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FB" w:rsidRDefault="00E613FB" w:rsidP="00A12F4B">
      <w:pPr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5F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роцедура </w:t>
      </w:r>
      <w:r w:rsidRPr="002F1C5F">
        <w:rPr>
          <w:rFonts w:ascii="Times New Roman" w:hAnsi="Times New Roman" w:cs="Times New Roman"/>
          <w:b/>
          <w:bCs/>
          <w:sz w:val="28"/>
          <w:szCs w:val="28"/>
        </w:rPr>
        <w:t>проведения апелляции.</w:t>
      </w:r>
    </w:p>
    <w:p w:rsidR="00E613FB" w:rsidRPr="00A12F4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Апелляция проводится в случаях несогласия участника муниципальн</w:t>
      </w:r>
      <w:r w:rsidRPr="00A12F4B">
        <w:rPr>
          <w:rFonts w:ascii="Times New Roman" w:hAnsi="Times New Roman" w:cs="Times New Roman"/>
          <w:sz w:val="28"/>
          <w:szCs w:val="28"/>
        </w:rPr>
        <w:t>о</w:t>
      </w:r>
      <w:r w:rsidRPr="00A12F4B">
        <w:rPr>
          <w:rFonts w:ascii="Times New Roman" w:hAnsi="Times New Roman" w:cs="Times New Roman"/>
          <w:sz w:val="28"/>
          <w:szCs w:val="28"/>
        </w:rPr>
        <w:t>го этапа Олимпиады с результатами оценивания его олимпиадной работы или нарушения процедуры проведения олимпиады.</w:t>
      </w:r>
      <w:r w:rsidR="0003127B" w:rsidRPr="00A12F4B">
        <w:rPr>
          <w:rFonts w:ascii="Times New Roman" w:hAnsi="Times New Roman" w:cs="Times New Roman"/>
          <w:sz w:val="28"/>
          <w:szCs w:val="28"/>
        </w:rPr>
        <w:t xml:space="preserve"> Апелляция проводится  в режиме </w:t>
      </w:r>
      <w:proofErr w:type="spellStart"/>
      <w:r w:rsidR="0003127B" w:rsidRPr="00A12F4B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03127B" w:rsidRPr="00A12F4B">
        <w:rPr>
          <w:rFonts w:ascii="Times New Roman" w:hAnsi="Times New Roman" w:cs="Times New Roman"/>
          <w:sz w:val="28"/>
          <w:szCs w:val="28"/>
        </w:rPr>
        <w:t>.</w:t>
      </w:r>
    </w:p>
    <w:p w:rsidR="00E613FB" w:rsidRPr="00A12F4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Порядок проведения апелляции доводится до сведения участников м</w:t>
      </w:r>
      <w:r w:rsidRPr="00A12F4B">
        <w:rPr>
          <w:rFonts w:ascii="Times New Roman" w:hAnsi="Times New Roman" w:cs="Times New Roman"/>
          <w:sz w:val="28"/>
          <w:szCs w:val="28"/>
        </w:rPr>
        <w:t>у</w:t>
      </w:r>
      <w:r w:rsidRPr="00A12F4B">
        <w:rPr>
          <w:rFonts w:ascii="Times New Roman" w:hAnsi="Times New Roman" w:cs="Times New Roman"/>
          <w:sz w:val="28"/>
          <w:szCs w:val="28"/>
        </w:rPr>
        <w:t>ниципального этапа Олимпиады перед началом проведения муниципального этапа Олимпиады.</w:t>
      </w:r>
    </w:p>
    <w:p w:rsidR="00E613FB" w:rsidRPr="00A12F4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Для проведения апелляции создает</w:t>
      </w:r>
      <w:r w:rsidR="0003127B" w:rsidRPr="00A12F4B">
        <w:rPr>
          <w:rFonts w:ascii="Times New Roman" w:hAnsi="Times New Roman" w:cs="Times New Roman"/>
          <w:sz w:val="28"/>
          <w:szCs w:val="28"/>
        </w:rPr>
        <w:t>ся</w:t>
      </w:r>
      <w:r w:rsidRPr="00A12F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F4B">
        <w:rPr>
          <w:rFonts w:ascii="Times New Roman" w:hAnsi="Times New Roman" w:cs="Times New Roman"/>
          <w:sz w:val="28"/>
          <w:szCs w:val="28"/>
        </w:rPr>
        <w:t>апелляционн</w:t>
      </w:r>
      <w:r w:rsidR="0003127B" w:rsidRPr="00A12F4B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A12F4B">
        <w:rPr>
          <w:rFonts w:ascii="Times New Roman" w:hAnsi="Times New Roman" w:cs="Times New Roman"/>
          <w:sz w:val="28"/>
          <w:szCs w:val="28"/>
        </w:rPr>
        <w:t xml:space="preserve"> комиссию из чл</w:t>
      </w:r>
      <w:r w:rsidRPr="00A12F4B">
        <w:rPr>
          <w:rFonts w:ascii="Times New Roman" w:hAnsi="Times New Roman" w:cs="Times New Roman"/>
          <w:sz w:val="28"/>
          <w:szCs w:val="28"/>
        </w:rPr>
        <w:t>е</w:t>
      </w:r>
      <w:r w:rsidRPr="00A12F4B">
        <w:rPr>
          <w:rFonts w:ascii="Times New Roman" w:hAnsi="Times New Roman" w:cs="Times New Roman"/>
          <w:sz w:val="28"/>
          <w:szCs w:val="28"/>
        </w:rPr>
        <w:t>нов жюри (не менее трех человек) и оргкомитета.</w:t>
      </w:r>
    </w:p>
    <w:p w:rsidR="0003127B" w:rsidRPr="00A12F4B" w:rsidRDefault="0003127B" w:rsidP="00A12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В целях обеспечения права на объективное оценивание работы учас</w:t>
      </w:r>
      <w:r w:rsidRPr="00A12F4B">
        <w:rPr>
          <w:rFonts w:ascii="Times New Roman" w:hAnsi="Times New Roman" w:cs="Times New Roman"/>
          <w:sz w:val="28"/>
          <w:szCs w:val="28"/>
        </w:rPr>
        <w:t>т</w:t>
      </w:r>
      <w:r w:rsidRPr="00A12F4B">
        <w:rPr>
          <w:rFonts w:ascii="Times New Roman" w:hAnsi="Times New Roman" w:cs="Times New Roman"/>
          <w:sz w:val="28"/>
          <w:szCs w:val="28"/>
        </w:rPr>
        <w:t>ники муниципального этапа Олимпиады вправе подать в письменной форме апелляцию о несогласии с выставленными баллами в жюри муниципального этапа Олимпиады.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F4B">
        <w:rPr>
          <w:rFonts w:ascii="Times New Roman" w:hAnsi="Times New Roman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</w:t>
      </w:r>
      <w:r w:rsidRPr="00A12F4B">
        <w:rPr>
          <w:rFonts w:ascii="Times New Roman" w:hAnsi="Times New Roman"/>
          <w:sz w:val="28"/>
          <w:szCs w:val="28"/>
        </w:rPr>
        <w:t>т</w:t>
      </w:r>
      <w:r w:rsidRPr="00A12F4B">
        <w:rPr>
          <w:rFonts w:ascii="Times New Roman" w:hAnsi="Times New Roman"/>
          <w:sz w:val="28"/>
          <w:szCs w:val="28"/>
        </w:rPr>
        <w:t>ствии с критериями и методикой, разработанными региональной предметно-методической комиссией.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апелляции участников мун</w:t>
      </w:r>
      <w:r w:rsidRPr="00A12F4B">
        <w:rPr>
          <w:rFonts w:ascii="Times New Roman" w:hAnsi="Times New Roman" w:cs="Times New Roman"/>
          <w:sz w:val="28"/>
          <w:szCs w:val="28"/>
        </w:rPr>
        <w:t>и</w:t>
      </w:r>
      <w:r w:rsidRPr="00A12F4B">
        <w:rPr>
          <w:rFonts w:ascii="Times New Roman" w:hAnsi="Times New Roman" w:cs="Times New Roman"/>
          <w:sz w:val="28"/>
          <w:szCs w:val="28"/>
        </w:rPr>
        <w:t>ципального этапа Олимпиады,  выносит решение по результатам рассмотр</w:t>
      </w:r>
      <w:r w:rsidRPr="00A12F4B">
        <w:rPr>
          <w:rFonts w:ascii="Times New Roman" w:hAnsi="Times New Roman" w:cs="Times New Roman"/>
          <w:sz w:val="28"/>
          <w:szCs w:val="28"/>
        </w:rPr>
        <w:t>е</w:t>
      </w:r>
      <w:r w:rsidRPr="00A12F4B">
        <w:rPr>
          <w:rFonts w:ascii="Times New Roman" w:hAnsi="Times New Roman" w:cs="Times New Roman"/>
          <w:sz w:val="28"/>
          <w:szCs w:val="28"/>
        </w:rPr>
        <w:t>ния апелляции, информирует участника Олимпиады, подавшего апелляцию, или его родителей (законных представителей) о принятом решении.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Заявление на имя председателя жюри подается участником муниц</w:t>
      </w:r>
      <w:r w:rsidRPr="00A12F4B">
        <w:rPr>
          <w:rFonts w:ascii="Times New Roman" w:hAnsi="Times New Roman" w:cs="Times New Roman"/>
          <w:sz w:val="28"/>
          <w:szCs w:val="28"/>
        </w:rPr>
        <w:t>и</w:t>
      </w:r>
      <w:r w:rsidRPr="00A12F4B">
        <w:rPr>
          <w:rFonts w:ascii="Times New Roman" w:hAnsi="Times New Roman" w:cs="Times New Roman"/>
          <w:sz w:val="28"/>
          <w:szCs w:val="28"/>
        </w:rPr>
        <w:t>пального этапа Олимпиады в день показа проверенной олимпиадной работы участника, в течение 1 часа после окончания процедуры показа работ учас</w:t>
      </w:r>
      <w:r w:rsidRPr="00A12F4B">
        <w:rPr>
          <w:rFonts w:ascii="Times New Roman" w:hAnsi="Times New Roman" w:cs="Times New Roman"/>
          <w:sz w:val="28"/>
          <w:szCs w:val="28"/>
        </w:rPr>
        <w:t>т</w:t>
      </w:r>
      <w:r w:rsidRPr="00A12F4B">
        <w:rPr>
          <w:rFonts w:ascii="Times New Roman" w:hAnsi="Times New Roman" w:cs="Times New Roman"/>
          <w:sz w:val="28"/>
          <w:szCs w:val="28"/>
        </w:rPr>
        <w:t>ников. После окончания указанного срока заявления о несогласии с выста</w:t>
      </w:r>
      <w:r w:rsidRPr="00A12F4B">
        <w:rPr>
          <w:rFonts w:ascii="Times New Roman" w:hAnsi="Times New Roman" w:cs="Times New Roman"/>
          <w:sz w:val="28"/>
          <w:szCs w:val="28"/>
        </w:rPr>
        <w:t>в</w:t>
      </w:r>
      <w:r w:rsidRPr="00A12F4B">
        <w:rPr>
          <w:rFonts w:ascii="Times New Roman" w:hAnsi="Times New Roman" w:cs="Times New Roman"/>
          <w:sz w:val="28"/>
          <w:szCs w:val="28"/>
        </w:rPr>
        <w:t>ленными баллами не рассматриваются.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 проводится в день подачи заявления не позднее чем через 3 часа после подачи заявления.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На рассмотрении апелляции присутствует только участник.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Участник Олимпиады должен иметь при себе паспорт или свидетельс</w:t>
      </w:r>
      <w:r w:rsidRPr="00A12F4B">
        <w:rPr>
          <w:rFonts w:ascii="Times New Roman" w:hAnsi="Times New Roman" w:cs="Times New Roman"/>
          <w:sz w:val="28"/>
          <w:szCs w:val="28"/>
        </w:rPr>
        <w:t>т</w:t>
      </w:r>
      <w:r w:rsidRPr="00A12F4B">
        <w:rPr>
          <w:rFonts w:ascii="Times New Roman" w:hAnsi="Times New Roman" w:cs="Times New Roman"/>
          <w:sz w:val="28"/>
          <w:szCs w:val="28"/>
        </w:rPr>
        <w:t xml:space="preserve">во о рождении. 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</w:t>
      </w:r>
      <w:r w:rsidRPr="00A12F4B">
        <w:rPr>
          <w:rFonts w:ascii="Times New Roman" w:hAnsi="Times New Roman" w:cs="Times New Roman"/>
          <w:sz w:val="28"/>
          <w:szCs w:val="28"/>
        </w:rPr>
        <w:t>ы</w:t>
      </w:r>
      <w:r w:rsidRPr="00A12F4B">
        <w:rPr>
          <w:rFonts w:ascii="Times New Roman" w:hAnsi="Times New Roman" w:cs="Times New Roman"/>
          <w:sz w:val="28"/>
          <w:szCs w:val="28"/>
        </w:rPr>
        <w:t>ми баллами комиссия принимает одно из решений:</w:t>
      </w:r>
    </w:p>
    <w:p w:rsidR="0003127B" w:rsidRPr="00A12F4B" w:rsidRDefault="0003127B" w:rsidP="00A12F4B">
      <w:pPr>
        <w:widowControl w:val="0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-  об отклонении апелляции и сохранении выставленных баллов;</w:t>
      </w:r>
    </w:p>
    <w:p w:rsidR="0003127B" w:rsidRPr="00A12F4B" w:rsidRDefault="0003127B" w:rsidP="00A12F4B">
      <w:pPr>
        <w:widowControl w:val="0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- об удовлетворении апелляции и выставлении других баллов.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lastRenderedPageBreak/>
        <w:t>Черновики работ участников Олимпиады не проверяются и не учит</w:t>
      </w:r>
      <w:r w:rsidRPr="00A12F4B">
        <w:rPr>
          <w:rFonts w:ascii="Times New Roman" w:hAnsi="Times New Roman" w:cs="Times New Roman"/>
          <w:sz w:val="28"/>
          <w:szCs w:val="28"/>
        </w:rPr>
        <w:t>ы</w:t>
      </w:r>
      <w:r w:rsidRPr="00A12F4B">
        <w:rPr>
          <w:rFonts w:ascii="Times New Roman" w:hAnsi="Times New Roman" w:cs="Times New Roman"/>
          <w:sz w:val="28"/>
          <w:szCs w:val="28"/>
        </w:rPr>
        <w:t>ваются.</w:t>
      </w:r>
    </w:p>
    <w:p w:rsidR="008C2AA0" w:rsidRPr="00A12F4B" w:rsidRDefault="008C2AA0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списочного состава комиссии. В случае равенства голосов председатель к</w:t>
      </w:r>
      <w:r w:rsidRPr="00A12F4B">
        <w:rPr>
          <w:rFonts w:ascii="Times New Roman" w:hAnsi="Times New Roman" w:cs="Times New Roman"/>
          <w:sz w:val="28"/>
          <w:szCs w:val="28"/>
        </w:rPr>
        <w:t>о</w:t>
      </w:r>
      <w:r w:rsidRPr="00A12F4B">
        <w:rPr>
          <w:rFonts w:ascii="Times New Roman" w:hAnsi="Times New Roman" w:cs="Times New Roman"/>
          <w:sz w:val="28"/>
          <w:szCs w:val="28"/>
        </w:rPr>
        <w:t>миссии имеет право решающего голоса.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Решения апелляционной комиссии являются окончательными и пер</w:t>
      </w:r>
      <w:r w:rsidRPr="00A12F4B">
        <w:rPr>
          <w:rFonts w:ascii="Times New Roman" w:hAnsi="Times New Roman" w:cs="Times New Roman"/>
          <w:sz w:val="28"/>
          <w:szCs w:val="28"/>
        </w:rPr>
        <w:t>е</w:t>
      </w:r>
      <w:r w:rsidRPr="00A12F4B">
        <w:rPr>
          <w:rFonts w:ascii="Times New Roman" w:hAnsi="Times New Roman" w:cs="Times New Roman"/>
          <w:sz w:val="28"/>
          <w:szCs w:val="28"/>
        </w:rPr>
        <w:t>смотру не подлежат. Работа комиссии оформляется протоколами, которые подписываются председателем и всеми членами комиссии.</w:t>
      </w:r>
    </w:p>
    <w:p w:rsidR="0003127B" w:rsidRPr="00A12F4B" w:rsidRDefault="0003127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Протоколы проведения апелляции передаются председателю жюри для внесения соответствующих изменений в протокол.</w:t>
      </w:r>
    </w:p>
    <w:p w:rsidR="008C2AA0" w:rsidRPr="00A12F4B" w:rsidRDefault="0003127B" w:rsidP="00A12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A12F4B">
        <w:rPr>
          <w:rFonts w:ascii="Times New Roman" w:hAnsi="Times New Roman"/>
          <w:b/>
          <w:bCs/>
          <w:sz w:val="28"/>
          <w:szCs w:val="24"/>
        </w:rPr>
        <w:t>Обязательна видеозапись проведения апелляций.</w:t>
      </w:r>
    </w:p>
    <w:p w:rsidR="00E613FB" w:rsidRPr="00A12F4B" w:rsidRDefault="00E613FB" w:rsidP="008C2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Участник муниципального этапа Олимпиады имеет право подать апе</w:t>
      </w:r>
      <w:r w:rsidRPr="00A12F4B">
        <w:rPr>
          <w:rFonts w:ascii="Times New Roman" w:hAnsi="Times New Roman" w:cs="Times New Roman"/>
          <w:sz w:val="28"/>
          <w:szCs w:val="28"/>
        </w:rPr>
        <w:t>л</w:t>
      </w:r>
      <w:r w:rsidRPr="00A12F4B">
        <w:rPr>
          <w:rFonts w:ascii="Times New Roman" w:hAnsi="Times New Roman" w:cs="Times New Roman"/>
          <w:sz w:val="28"/>
          <w:szCs w:val="28"/>
        </w:rPr>
        <w:t>ляцию о нарушении процедуры проведения  муниципального этапа Оли</w:t>
      </w:r>
      <w:r w:rsidRPr="00A12F4B">
        <w:rPr>
          <w:rFonts w:ascii="Times New Roman" w:hAnsi="Times New Roman" w:cs="Times New Roman"/>
          <w:sz w:val="28"/>
          <w:szCs w:val="28"/>
        </w:rPr>
        <w:t>м</w:t>
      </w:r>
      <w:r w:rsidRPr="00A12F4B">
        <w:rPr>
          <w:rFonts w:ascii="Times New Roman" w:hAnsi="Times New Roman" w:cs="Times New Roman"/>
          <w:sz w:val="28"/>
          <w:szCs w:val="28"/>
        </w:rPr>
        <w:t>пиады.</w:t>
      </w:r>
    </w:p>
    <w:p w:rsidR="00E613FB" w:rsidRPr="00A12F4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Апелляция о нарушении процедуры проведения муниципального этапа Олимпиады подается участником непосредственно в момент  проведения м</w:t>
      </w:r>
      <w:r w:rsidRPr="00A12F4B">
        <w:rPr>
          <w:rFonts w:ascii="Times New Roman" w:hAnsi="Times New Roman" w:cs="Times New Roman"/>
          <w:sz w:val="28"/>
          <w:szCs w:val="28"/>
        </w:rPr>
        <w:t>у</w:t>
      </w:r>
      <w:r w:rsidRPr="00A12F4B">
        <w:rPr>
          <w:rFonts w:ascii="Times New Roman" w:hAnsi="Times New Roman" w:cs="Times New Roman"/>
          <w:sz w:val="28"/>
          <w:szCs w:val="28"/>
        </w:rPr>
        <w:t xml:space="preserve">ниципального этапа Олимпиады до выхода из аудитории образовательной организации, в которой проводился муниципальный этап Олимпиады. </w:t>
      </w:r>
    </w:p>
    <w:p w:rsidR="00E613FB" w:rsidRPr="00A12F4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Для подачи апелляции о нарушении процедуры проведения муниц</w:t>
      </w:r>
      <w:r w:rsidRPr="00A12F4B">
        <w:rPr>
          <w:rFonts w:ascii="Times New Roman" w:hAnsi="Times New Roman" w:cs="Times New Roman"/>
          <w:sz w:val="28"/>
          <w:szCs w:val="28"/>
        </w:rPr>
        <w:t>и</w:t>
      </w:r>
      <w:r w:rsidRPr="00A12F4B">
        <w:rPr>
          <w:rFonts w:ascii="Times New Roman" w:hAnsi="Times New Roman" w:cs="Times New Roman"/>
          <w:sz w:val="28"/>
          <w:szCs w:val="28"/>
        </w:rPr>
        <w:t xml:space="preserve">пального этапа Олимпиады участник должен обратиться к организаторам муниципального этапа Олимпиады в письменной форме. </w:t>
      </w:r>
    </w:p>
    <w:p w:rsidR="00E613FB" w:rsidRDefault="00E613FB" w:rsidP="00A12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F4B">
        <w:rPr>
          <w:rFonts w:ascii="Times New Roman" w:hAnsi="Times New Roman" w:cs="Times New Roman"/>
          <w:sz w:val="28"/>
          <w:szCs w:val="28"/>
        </w:rPr>
        <w:t>Предварительным объявлением результатов муниципального этапа Олимпиады  считается размещение на сайте муниципальных органов упра</w:t>
      </w:r>
      <w:r w:rsidRPr="00A12F4B">
        <w:rPr>
          <w:rFonts w:ascii="Times New Roman" w:hAnsi="Times New Roman" w:cs="Times New Roman"/>
          <w:sz w:val="28"/>
          <w:szCs w:val="28"/>
        </w:rPr>
        <w:t>в</w:t>
      </w:r>
      <w:r w:rsidRPr="00A12F4B">
        <w:rPr>
          <w:rFonts w:ascii="Times New Roman" w:hAnsi="Times New Roman" w:cs="Times New Roman"/>
          <w:sz w:val="28"/>
          <w:szCs w:val="28"/>
        </w:rPr>
        <w:t>ления образованием ведомости с результатами выполнения заданий.</w:t>
      </w:r>
    </w:p>
    <w:p w:rsidR="00651E5D" w:rsidRDefault="00651E5D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FB" w:rsidRPr="00B82CE8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B82CE8">
        <w:rPr>
          <w:rFonts w:ascii="Times New Roman" w:hAnsi="Times New Roman" w:cs="Times New Roman"/>
          <w:b/>
          <w:bCs/>
          <w:sz w:val="28"/>
          <w:szCs w:val="28"/>
        </w:rPr>
        <w:t>Подведение  итогов муниципального этапа Олимпиады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 определяю</w:t>
      </w:r>
      <w:r w:rsidRPr="00B82CE8">
        <w:rPr>
          <w:rFonts w:ascii="Times New Roman" w:hAnsi="Times New Roman" w:cs="Times New Roman"/>
          <w:sz w:val="28"/>
          <w:szCs w:val="28"/>
        </w:rPr>
        <w:t>т</w:t>
      </w:r>
      <w:r w:rsidRPr="00B82CE8">
        <w:rPr>
          <w:rFonts w:ascii="Times New Roman" w:hAnsi="Times New Roman" w:cs="Times New Roman"/>
          <w:sz w:val="28"/>
          <w:szCs w:val="28"/>
        </w:rPr>
        <w:t>ся по результатам выполнения заданий. Итоговый результат каждого учас</w:t>
      </w:r>
      <w:r w:rsidRPr="00B82CE8">
        <w:rPr>
          <w:rFonts w:ascii="Times New Roman" w:hAnsi="Times New Roman" w:cs="Times New Roman"/>
          <w:sz w:val="28"/>
          <w:szCs w:val="28"/>
        </w:rPr>
        <w:t>т</w:t>
      </w:r>
      <w:r w:rsidRPr="00B82CE8">
        <w:rPr>
          <w:rFonts w:ascii="Times New Roman" w:hAnsi="Times New Roman" w:cs="Times New Roman"/>
          <w:sz w:val="28"/>
          <w:szCs w:val="28"/>
        </w:rPr>
        <w:t>ника подсчитывается как сумма баллов за выполнение всех заданий.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 Участники муниципального этапа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лимпиады,  набравшие наибол</w:t>
      </w:r>
      <w:r w:rsidRPr="00B82CE8">
        <w:rPr>
          <w:rFonts w:ascii="Times New Roman" w:hAnsi="Times New Roman" w:cs="Times New Roman"/>
          <w:sz w:val="28"/>
          <w:szCs w:val="28"/>
        </w:rPr>
        <w:t>ь</w:t>
      </w:r>
      <w:r w:rsidRPr="00B82CE8">
        <w:rPr>
          <w:rFonts w:ascii="Times New Roman" w:hAnsi="Times New Roman" w:cs="Times New Roman"/>
          <w:sz w:val="28"/>
          <w:szCs w:val="28"/>
        </w:rPr>
        <w:t xml:space="preserve">шее количество баллов, признаются победителями  муниципального этапа олимпиады  при условии,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B82CE8">
        <w:rPr>
          <w:rFonts w:ascii="Times New Roman" w:hAnsi="Times New Roman" w:cs="Times New Roman"/>
          <w:sz w:val="28"/>
          <w:szCs w:val="28"/>
        </w:rPr>
        <w:t xml:space="preserve"> количество  набранных ими  баллов  прев</w:t>
      </w:r>
      <w:r w:rsidRPr="00B82CE8">
        <w:rPr>
          <w:rFonts w:ascii="Times New Roman" w:hAnsi="Times New Roman" w:cs="Times New Roman"/>
          <w:sz w:val="28"/>
          <w:szCs w:val="28"/>
        </w:rPr>
        <w:t>ы</w:t>
      </w:r>
      <w:r w:rsidRPr="00B82CE8">
        <w:rPr>
          <w:rFonts w:ascii="Times New Roman" w:hAnsi="Times New Roman" w:cs="Times New Roman"/>
          <w:sz w:val="28"/>
          <w:szCs w:val="28"/>
        </w:rPr>
        <w:t>шает половину максимально  возможных.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 Призерами муниципа</w:t>
      </w:r>
      <w:r w:rsidR="00D1303E">
        <w:rPr>
          <w:rFonts w:ascii="Times New Roman" w:hAnsi="Times New Roman" w:cs="Times New Roman"/>
          <w:sz w:val="28"/>
          <w:szCs w:val="28"/>
        </w:rPr>
        <w:t>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 в пределах установле</w:t>
      </w:r>
      <w:r w:rsidRPr="00B82CE8">
        <w:rPr>
          <w:rFonts w:ascii="Times New Roman" w:hAnsi="Times New Roman" w:cs="Times New Roman"/>
          <w:sz w:val="28"/>
          <w:szCs w:val="28"/>
        </w:rPr>
        <w:t>н</w:t>
      </w:r>
      <w:r w:rsidRPr="00B82CE8">
        <w:rPr>
          <w:rFonts w:ascii="Times New Roman" w:hAnsi="Times New Roman" w:cs="Times New Roman"/>
          <w:sz w:val="28"/>
          <w:szCs w:val="28"/>
        </w:rPr>
        <w:t>ной квоты  победителей и призеров   признаются все участники  муниц</w:t>
      </w:r>
      <w:r w:rsidRPr="00B82CE8">
        <w:rPr>
          <w:rFonts w:ascii="Times New Roman" w:hAnsi="Times New Roman" w:cs="Times New Roman"/>
          <w:sz w:val="28"/>
          <w:szCs w:val="28"/>
        </w:rPr>
        <w:t>и</w:t>
      </w:r>
      <w:r w:rsidRPr="00B82CE8">
        <w:rPr>
          <w:rFonts w:ascii="Times New Roman" w:hAnsi="Times New Roman" w:cs="Times New Roman"/>
          <w:sz w:val="28"/>
          <w:szCs w:val="28"/>
        </w:rPr>
        <w:t xml:space="preserve">пального этапа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лимпиады,  следующие  в итоговой  таблице  за победит</w:t>
      </w:r>
      <w:r w:rsidRPr="00B82CE8">
        <w:rPr>
          <w:rFonts w:ascii="Times New Roman" w:hAnsi="Times New Roman" w:cs="Times New Roman"/>
          <w:sz w:val="28"/>
          <w:szCs w:val="28"/>
        </w:rPr>
        <w:t>е</w:t>
      </w:r>
      <w:r w:rsidRPr="00B82CE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1303E">
        <w:rPr>
          <w:rFonts w:ascii="Times New Roman" w:hAnsi="Times New Roman" w:cs="Times New Roman"/>
          <w:sz w:val="28"/>
          <w:szCs w:val="28"/>
        </w:rPr>
        <w:t>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CE8">
        <w:rPr>
          <w:rFonts w:ascii="Times New Roman" w:hAnsi="Times New Roman" w:cs="Times New Roman"/>
          <w:sz w:val="28"/>
          <w:szCs w:val="28"/>
        </w:rPr>
        <w:t xml:space="preserve">В случае, когда  у участника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лимпиады, опр</w:t>
      </w:r>
      <w:r w:rsidRPr="00B82CE8">
        <w:rPr>
          <w:rFonts w:ascii="Times New Roman" w:hAnsi="Times New Roman" w:cs="Times New Roman"/>
          <w:sz w:val="28"/>
          <w:szCs w:val="28"/>
        </w:rPr>
        <w:t>е</w:t>
      </w:r>
      <w:r w:rsidRPr="00B82CE8">
        <w:rPr>
          <w:rFonts w:ascii="Times New Roman" w:hAnsi="Times New Roman" w:cs="Times New Roman"/>
          <w:sz w:val="28"/>
          <w:szCs w:val="28"/>
        </w:rPr>
        <w:t>деляемого  в пределах установленной  квоты   в качестве призера, оказывае</w:t>
      </w:r>
      <w:r w:rsidRPr="00B82CE8">
        <w:rPr>
          <w:rFonts w:ascii="Times New Roman" w:hAnsi="Times New Roman" w:cs="Times New Roman"/>
          <w:sz w:val="28"/>
          <w:szCs w:val="28"/>
        </w:rPr>
        <w:t>т</w:t>
      </w:r>
      <w:r w:rsidRPr="00B82CE8">
        <w:rPr>
          <w:rFonts w:ascii="Times New Roman" w:hAnsi="Times New Roman" w:cs="Times New Roman"/>
          <w:sz w:val="28"/>
          <w:szCs w:val="28"/>
        </w:rPr>
        <w:t xml:space="preserve">ся количество баллов  такое же, как у следующих за нам в итоговой таблице, решение по данному участнику и всем участникам, имеющим  с ним равное количество баллов, определяет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лимпиады.</w:t>
      </w:r>
      <w:proofErr w:type="gramEnd"/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lastRenderedPageBreak/>
        <w:t xml:space="preserve">Окончательные результаты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</w:t>
      </w:r>
      <w:r w:rsidRPr="00B82CE8">
        <w:rPr>
          <w:rFonts w:ascii="Times New Roman" w:hAnsi="Times New Roman" w:cs="Times New Roman"/>
          <w:sz w:val="28"/>
          <w:szCs w:val="28"/>
        </w:rPr>
        <w:t>м</w:t>
      </w:r>
      <w:r w:rsidRPr="00B82CE8">
        <w:rPr>
          <w:rFonts w:ascii="Times New Roman" w:hAnsi="Times New Roman" w:cs="Times New Roman"/>
          <w:sz w:val="28"/>
          <w:szCs w:val="28"/>
        </w:rPr>
        <w:t>пиады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CE8">
        <w:rPr>
          <w:rFonts w:ascii="Times New Roman" w:hAnsi="Times New Roman" w:cs="Times New Roman"/>
          <w:sz w:val="28"/>
          <w:szCs w:val="28"/>
        </w:rPr>
        <w:t>представляющей собой ранжир</w:t>
      </w:r>
      <w:r w:rsidRPr="00B82CE8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>Окончательные итоги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 подводятся на заключительном заседании жюри после завершения процесса рассмотр</w:t>
      </w:r>
      <w:r w:rsidRPr="00B82CE8">
        <w:rPr>
          <w:rFonts w:ascii="Times New Roman" w:hAnsi="Times New Roman" w:cs="Times New Roman"/>
          <w:sz w:val="28"/>
          <w:szCs w:val="28"/>
        </w:rPr>
        <w:t>е</w:t>
      </w:r>
      <w:r w:rsidRPr="00B82CE8">
        <w:rPr>
          <w:rFonts w:ascii="Times New Roman" w:hAnsi="Times New Roman" w:cs="Times New Roman"/>
          <w:sz w:val="28"/>
          <w:szCs w:val="28"/>
        </w:rPr>
        <w:t>ния всех поданных участниками апелляций. На основании итоговой таблицы и в соответствии с квотой, установленной организаторами муниципального 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B82C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после процедуры проведения апелляции </w:t>
      </w:r>
      <w:r w:rsidRPr="00B82CE8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этапа Олимпиады </w:t>
      </w:r>
      <w:r w:rsidRPr="00B82CE8">
        <w:rPr>
          <w:rFonts w:ascii="Times New Roman" w:hAnsi="Times New Roman" w:cs="Times New Roman"/>
          <w:sz w:val="28"/>
          <w:szCs w:val="28"/>
        </w:rPr>
        <w:t>определяет победителей и призеров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Документом, фиксирующим итоговые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CE8">
        <w:rPr>
          <w:rFonts w:ascii="Times New Roman" w:hAnsi="Times New Roman" w:cs="Times New Roman"/>
          <w:sz w:val="28"/>
          <w:szCs w:val="28"/>
        </w:rPr>
        <w:t>является протокол жюри, подписанный его председателем, а также всеми 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Pr="00B82CE8">
        <w:rPr>
          <w:rFonts w:ascii="Times New Roman" w:hAnsi="Times New Roman" w:cs="Times New Roman"/>
          <w:sz w:val="28"/>
          <w:szCs w:val="28"/>
        </w:rPr>
        <w:t>по определению победителей и пр</w:t>
      </w:r>
      <w:r w:rsidRPr="00B82CE8">
        <w:rPr>
          <w:rFonts w:ascii="Times New Roman" w:hAnsi="Times New Roman" w:cs="Times New Roman"/>
          <w:sz w:val="28"/>
          <w:szCs w:val="28"/>
        </w:rPr>
        <w:t>и</w:t>
      </w:r>
      <w:r w:rsidRPr="00B82CE8">
        <w:rPr>
          <w:rFonts w:ascii="Times New Roman" w:hAnsi="Times New Roman" w:cs="Times New Roman"/>
          <w:sz w:val="28"/>
          <w:szCs w:val="28"/>
        </w:rPr>
        <w:t>зеров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лимпиады; председатель жюри передает пр</w:t>
      </w:r>
      <w:r w:rsidRPr="00B82CE8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токол</w:t>
      </w:r>
      <w:r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Pr="00B82CE8">
        <w:rPr>
          <w:rFonts w:ascii="Times New Roman" w:hAnsi="Times New Roman" w:cs="Times New Roman"/>
          <w:sz w:val="28"/>
          <w:szCs w:val="28"/>
        </w:rPr>
        <w:t xml:space="preserve">по определению победителей и призеров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 xml:space="preserve">ргкомитет для подготовки приказа об итогах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Default="00E613FB" w:rsidP="005C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Официальным объявлением итогов </w:t>
      </w:r>
      <w:r w:rsidR="00651E5D"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 считается вывешенн</w:t>
      </w:r>
      <w:r w:rsidR="00651E5D">
        <w:rPr>
          <w:rFonts w:ascii="Times New Roman" w:hAnsi="Times New Roman" w:cs="Times New Roman"/>
          <w:sz w:val="28"/>
          <w:szCs w:val="28"/>
        </w:rPr>
        <w:t>ый</w:t>
      </w:r>
      <w:r w:rsidRPr="00B82CE8">
        <w:rPr>
          <w:rFonts w:ascii="Times New Roman" w:hAnsi="Times New Roman" w:cs="Times New Roman"/>
          <w:sz w:val="28"/>
          <w:szCs w:val="28"/>
        </w:rPr>
        <w:t xml:space="preserve"> на  сайте </w:t>
      </w:r>
      <w:r w:rsidR="005C209E">
        <w:rPr>
          <w:rFonts w:ascii="Times New Roman" w:hAnsi="Times New Roman" w:cs="Times New Roman"/>
          <w:sz w:val="28"/>
          <w:szCs w:val="28"/>
        </w:rPr>
        <w:t>муниципального органа управления образ</w:t>
      </w:r>
      <w:r w:rsidR="005C209E">
        <w:rPr>
          <w:rFonts w:ascii="Times New Roman" w:hAnsi="Times New Roman" w:cs="Times New Roman"/>
          <w:sz w:val="28"/>
          <w:szCs w:val="28"/>
        </w:rPr>
        <w:t>о</w:t>
      </w:r>
      <w:r w:rsidR="005C209E">
        <w:rPr>
          <w:rFonts w:ascii="Times New Roman" w:hAnsi="Times New Roman" w:cs="Times New Roman"/>
          <w:sz w:val="28"/>
          <w:szCs w:val="28"/>
        </w:rPr>
        <w:t xml:space="preserve">ванием </w:t>
      </w:r>
      <w:r w:rsidR="00651E5D">
        <w:rPr>
          <w:rFonts w:ascii="Times New Roman" w:hAnsi="Times New Roman" w:cs="Times New Roman"/>
          <w:sz w:val="28"/>
          <w:szCs w:val="28"/>
        </w:rPr>
        <w:t>приказ об итогах проведения муниципального этапа Олимпиады по каждому общеобразовательному предмету.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13FB" w:rsidRPr="00E45D09" w:rsidSect="00437A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7F80"/>
    <w:multiLevelType w:val="hybridMultilevel"/>
    <w:tmpl w:val="673CE9FE"/>
    <w:lvl w:ilvl="0" w:tplc="66E27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18FB"/>
    <w:multiLevelType w:val="hybridMultilevel"/>
    <w:tmpl w:val="3C3EA49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034336"/>
    <w:multiLevelType w:val="hybridMultilevel"/>
    <w:tmpl w:val="C208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B74FB"/>
    <w:multiLevelType w:val="hybridMultilevel"/>
    <w:tmpl w:val="14CA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F70FEC"/>
    <w:rsid w:val="0003127B"/>
    <w:rsid w:val="00082F26"/>
    <w:rsid w:val="00116F7F"/>
    <w:rsid w:val="001971D7"/>
    <w:rsid w:val="002442BB"/>
    <w:rsid w:val="00250CB7"/>
    <w:rsid w:val="002622D9"/>
    <w:rsid w:val="00280196"/>
    <w:rsid w:val="002C3EC1"/>
    <w:rsid w:val="002F1C5F"/>
    <w:rsid w:val="003161E7"/>
    <w:rsid w:val="0037431F"/>
    <w:rsid w:val="003773B2"/>
    <w:rsid w:val="003A463F"/>
    <w:rsid w:val="003F037A"/>
    <w:rsid w:val="00401DE0"/>
    <w:rsid w:val="004140C5"/>
    <w:rsid w:val="004252F4"/>
    <w:rsid w:val="00437A29"/>
    <w:rsid w:val="00437FDF"/>
    <w:rsid w:val="00483805"/>
    <w:rsid w:val="00484DFC"/>
    <w:rsid w:val="00493A24"/>
    <w:rsid w:val="004F1291"/>
    <w:rsid w:val="00526057"/>
    <w:rsid w:val="00531310"/>
    <w:rsid w:val="005352F5"/>
    <w:rsid w:val="00556133"/>
    <w:rsid w:val="00585D7E"/>
    <w:rsid w:val="0059046D"/>
    <w:rsid w:val="005C209E"/>
    <w:rsid w:val="005D5756"/>
    <w:rsid w:val="00610765"/>
    <w:rsid w:val="00641AC4"/>
    <w:rsid w:val="006475BF"/>
    <w:rsid w:val="006513EE"/>
    <w:rsid w:val="00651E5D"/>
    <w:rsid w:val="00663494"/>
    <w:rsid w:val="00672A00"/>
    <w:rsid w:val="00687C8B"/>
    <w:rsid w:val="006C63EC"/>
    <w:rsid w:val="006E3784"/>
    <w:rsid w:val="006F5E5C"/>
    <w:rsid w:val="00743F5D"/>
    <w:rsid w:val="00747C40"/>
    <w:rsid w:val="00782AA6"/>
    <w:rsid w:val="007872C9"/>
    <w:rsid w:val="0079445A"/>
    <w:rsid w:val="00797C6C"/>
    <w:rsid w:val="008469D7"/>
    <w:rsid w:val="008B432A"/>
    <w:rsid w:val="008C2AA0"/>
    <w:rsid w:val="008D321A"/>
    <w:rsid w:val="008F0FFD"/>
    <w:rsid w:val="0091438F"/>
    <w:rsid w:val="009159E9"/>
    <w:rsid w:val="00945EC3"/>
    <w:rsid w:val="00A12F4B"/>
    <w:rsid w:val="00A21846"/>
    <w:rsid w:val="00A65268"/>
    <w:rsid w:val="00AC2767"/>
    <w:rsid w:val="00AF16C8"/>
    <w:rsid w:val="00AF19EA"/>
    <w:rsid w:val="00B139BF"/>
    <w:rsid w:val="00B16CFB"/>
    <w:rsid w:val="00B82CE8"/>
    <w:rsid w:val="00B90627"/>
    <w:rsid w:val="00BA5C04"/>
    <w:rsid w:val="00C06CD0"/>
    <w:rsid w:val="00D1303E"/>
    <w:rsid w:val="00D33AB0"/>
    <w:rsid w:val="00D558E6"/>
    <w:rsid w:val="00D916A1"/>
    <w:rsid w:val="00DC02DA"/>
    <w:rsid w:val="00DD2264"/>
    <w:rsid w:val="00DE7EBF"/>
    <w:rsid w:val="00DF67C1"/>
    <w:rsid w:val="00E27BE2"/>
    <w:rsid w:val="00E45D09"/>
    <w:rsid w:val="00E50CCC"/>
    <w:rsid w:val="00E530D1"/>
    <w:rsid w:val="00E613FB"/>
    <w:rsid w:val="00E95626"/>
    <w:rsid w:val="00EB318E"/>
    <w:rsid w:val="00F70FEC"/>
    <w:rsid w:val="00F8753C"/>
    <w:rsid w:val="00FB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B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59E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45D09"/>
    <w:rPr>
      <w:color w:val="auto"/>
      <w:u w:val="single"/>
    </w:rPr>
  </w:style>
  <w:style w:type="paragraph" w:customStyle="1" w:styleId="a5">
    <w:name w:val="Знак Знак Знак"/>
    <w:basedOn w:val="a"/>
    <w:uiPriority w:val="99"/>
    <w:rsid w:val="00E45D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79445A"/>
    <w:pPr>
      <w:ind w:left="720"/>
    </w:pPr>
    <w:rPr>
      <w:lang w:eastAsia="en-US"/>
    </w:rPr>
  </w:style>
  <w:style w:type="paragraph" w:customStyle="1" w:styleId="msonormalcxsplast">
    <w:name w:val="msonormalcxsplast"/>
    <w:basedOn w:val="a"/>
    <w:uiPriority w:val="99"/>
    <w:rsid w:val="00DE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6F7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140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140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B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59E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E45D09"/>
    <w:rPr>
      <w:color w:val="auto"/>
      <w:u w:val="single"/>
    </w:rPr>
  </w:style>
  <w:style w:type="paragraph" w:customStyle="1" w:styleId="a5">
    <w:name w:val="Знак Знак Знак"/>
    <w:basedOn w:val="a"/>
    <w:uiPriority w:val="99"/>
    <w:rsid w:val="00E45D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79445A"/>
    <w:pPr>
      <w:ind w:left="720"/>
    </w:pPr>
    <w:rPr>
      <w:lang w:eastAsia="en-US"/>
    </w:rPr>
  </w:style>
  <w:style w:type="paragraph" w:customStyle="1" w:styleId="msonormalcxsplast">
    <w:name w:val="msonormalcxsplast"/>
    <w:basedOn w:val="a"/>
    <w:uiPriority w:val="99"/>
    <w:rsid w:val="00DE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6F7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140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140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1EA3A9D5BDBC7AC89303476FA698AC5DEAE10A4279F5DA042AEEA0A3633B42DC974EEE9E98Ep3B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31EA3A9D5BDBC7AC89303476FA698ACDD0AC1FAC24C257A81BA2E80D396CA32A8078EFE9E98E33pFB5H" TargetMode="External"/><Relationship Id="rId5" Type="http://schemas.openxmlformats.org/officeDocument/2006/relationships/hyperlink" Target="consultantplus://offline/ref=0A31EA3A9D5BDBC7AC89303476FA698ACDD2A113A52DC257A81BA2E80D396CA32A8078EFE9E98833pFB4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25513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3</cp:revision>
  <cp:lastPrinted>2018-10-23T12:48:00Z</cp:lastPrinted>
  <dcterms:created xsi:type="dcterms:W3CDTF">2018-10-23T13:09:00Z</dcterms:created>
  <dcterms:modified xsi:type="dcterms:W3CDTF">2018-10-23T13:26:00Z</dcterms:modified>
</cp:coreProperties>
</file>